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BB" w:rsidRPr="005B3D1C" w:rsidRDefault="00057FBB" w:rsidP="005B3D1C">
      <w:pPr>
        <w:jc w:val="center"/>
        <w:rPr>
          <w:rFonts w:ascii="Verdana" w:hAnsi="Verdana"/>
          <w:sz w:val="20"/>
          <w:szCs w:val="20"/>
          <w:shd w:val="clear" w:color="auto" w:fill="FFFFFF"/>
        </w:rPr>
      </w:pPr>
    </w:p>
    <w:p w:rsidR="005B3D1C" w:rsidRPr="005B3D1C" w:rsidRDefault="005B3D1C" w:rsidP="005B3D1C">
      <w:pPr>
        <w:pStyle w:val="normacttext"/>
        <w:shd w:val="clear" w:color="auto" w:fill="FFFFFF"/>
        <w:spacing w:before="0" w:beforeAutospacing="0" w:after="0" w:afterAutospacing="0"/>
        <w:ind w:firstLine="300"/>
        <w:jc w:val="center"/>
        <w:textAlignment w:val="baseline"/>
        <w:rPr>
          <w:b/>
          <w:bdr w:val="none" w:sz="0" w:space="0" w:color="auto" w:frame="1"/>
        </w:rPr>
      </w:pPr>
      <w:r w:rsidRPr="005B3D1C">
        <w:rPr>
          <w:b/>
          <w:bdr w:val="none" w:sz="0" w:space="0" w:color="auto" w:frame="1"/>
        </w:rPr>
        <w:t>Правовой основой создания и деятельности служб школьной медиации является:</w:t>
      </w:r>
    </w:p>
    <w:p w:rsidR="005B3D1C" w:rsidRPr="005B3D1C" w:rsidRDefault="005B3D1C" w:rsidP="005B3D1C">
      <w:pPr>
        <w:pStyle w:val="normacttext"/>
        <w:shd w:val="clear" w:color="auto" w:fill="FFFFFF"/>
        <w:spacing w:before="0" w:beforeAutospacing="0" w:after="0" w:afterAutospacing="0"/>
        <w:ind w:firstLine="300"/>
        <w:jc w:val="center"/>
        <w:textAlignment w:val="baseline"/>
      </w:pPr>
    </w:p>
    <w:p w:rsidR="005B3D1C" w:rsidRPr="005B3D1C" w:rsidRDefault="005B3D1C" w:rsidP="005B3D1C">
      <w:pPr>
        <w:pStyle w:val="normacttext"/>
        <w:shd w:val="clear" w:color="auto" w:fill="FFFFFF"/>
        <w:spacing w:before="0" w:beforeAutospacing="0" w:after="0" w:afterAutospacing="0"/>
        <w:ind w:left="300"/>
        <w:jc w:val="center"/>
        <w:textAlignment w:val="baseline"/>
      </w:pPr>
      <w:r w:rsidRPr="005B3D1C">
        <w:rPr>
          <w:bdr w:val="none" w:sz="0" w:space="0" w:color="auto" w:frame="1"/>
        </w:rPr>
        <w:t>Конституция</w:t>
      </w:r>
      <w:r w:rsidRPr="005B3D1C">
        <w:rPr>
          <w:rStyle w:val="apple-converted-space"/>
        </w:rPr>
        <w:t> </w:t>
      </w:r>
      <w:r w:rsidRPr="005B3D1C">
        <w:t>Российской Федерации;</w:t>
      </w:r>
    </w:p>
    <w:p w:rsidR="005B3D1C" w:rsidRPr="005B3D1C" w:rsidRDefault="005B3D1C" w:rsidP="005B3D1C">
      <w:pPr>
        <w:pStyle w:val="normacttext"/>
        <w:shd w:val="clear" w:color="auto" w:fill="FFFFFF"/>
        <w:spacing w:before="0" w:beforeAutospacing="0" w:after="0" w:afterAutospacing="0"/>
        <w:ind w:left="300"/>
        <w:jc w:val="center"/>
        <w:textAlignment w:val="baseline"/>
      </w:pPr>
      <w:r w:rsidRPr="005B3D1C">
        <w:t>Гражданский</w:t>
      </w:r>
      <w:r w:rsidRPr="005B3D1C">
        <w:rPr>
          <w:rStyle w:val="apple-converted-space"/>
        </w:rPr>
        <w:t> </w:t>
      </w:r>
      <w:r w:rsidRPr="005B3D1C">
        <w:rPr>
          <w:bdr w:val="none" w:sz="0" w:space="0" w:color="auto" w:frame="1"/>
        </w:rPr>
        <w:t>кодекс</w:t>
      </w:r>
      <w:r w:rsidRPr="005B3D1C">
        <w:rPr>
          <w:rStyle w:val="apple-converted-space"/>
        </w:rPr>
        <w:t> </w:t>
      </w:r>
      <w:r w:rsidRPr="005B3D1C">
        <w:t>Российской Федерации;</w:t>
      </w:r>
    </w:p>
    <w:p w:rsidR="005B3D1C" w:rsidRPr="005B3D1C" w:rsidRDefault="005B3D1C" w:rsidP="005B3D1C">
      <w:pPr>
        <w:pStyle w:val="normacttext"/>
        <w:shd w:val="clear" w:color="auto" w:fill="FFFFFF"/>
        <w:spacing w:before="0" w:beforeAutospacing="0" w:after="0" w:afterAutospacing="0"/>
        <w:ind w:left="300"/>
        <w:jc w:val="center"/>
        <w:textAlignment w:val="baseline"/>
      </w:pPr>
    </w:p>
    <w:p w:rsidR="005B3D1C" w:rsidRPr="005B3D1C" w:rsidRDefault="005B3D1C" w:rsidP="005B3D1C">
      <w:pPr>
        <w:pStyle w:val="normacttext"/>
        <w:shd w:val="clear" w:color="auto" w:fill="FFFFFF"/>
        <w:spacing w:before="0" w:beforeAutospacing="0" w:after="0" w:afterAutospacing="0"/>
        <w:ind w:left="300"/>
        <w:jc w:val="center"/>
        <w:textAlignment w:val="baseline"/>
      </w:pPr>
      <w:r w:rsidRPr="005B3D1C">
        <w:t>Семейный</w:t>
      </w:r>
      <w:r w:rsidRPr="005B3D1C">
        <w:rPr>
          <w:rStyle w:val="apple-converted-space"/>
        </w:rPr>
        <w:t> </w:t>
      </w:r>
      <w:r w:rsidRPr="005B3D1C">
        <w:rPr>
          <w:bdr w:val="none" w:sz="0" w:space="0" w:color="auto" w:frame="1"/>
        </w:rPr>
        <w:t>кодекс</w:t>
      </w:r>
      <w:r w:rsidRPr="005B3D1C">
        <w:rPr>
          <w:rStyle w:val="apple-converted-space"/>
        </w:rPr>
        <w:t> </w:t>
      </w:r>
      <w:r w:rsidRPr="005B3D1C">
        <w:t>Российской Федерации;</w:t>
      </w:r>
    </w:p>
    <w:p w:rsidR="005B3D1C" w:rsidRPr="005B3D1C" w:rsidRDefault="005B3D1C" w:rsidP="005B3D1C">
      <w:pPr>
        <w:pStyle w:val="normacttext"/>
        <w:shd w:val="clear" w:color="auto" w:fill="FFFFFF"/>
        <w:spacing w:before="0" w:beforeAutospacing="0" w:after="0" w:afterAutospacing="0"/>
        <w:ind w:left="300"/>
        <w:jc w:val="center"/>
        <w:textAlignment w:val="baseline"/>
      </w:pPr>
    </w:p>
    <w:p w:rsidR="005B3D1C" w:rsidRPr="005B3D1C" w:rsidRDefault="005B3D1C" w:rsidP="005B3D1C">
      <w:pPr>
        <w:pStyle w:val="normacttext"/>
        <w:shd w:val="clear" w:color="auto" w:fill="FFFFFF"/>
        <w:spacing w:before="75" w:beforeAutospacing="0" w:after="75" w:afterAutospacing="0"/>
        <w:ind w:left="300"/>
        <w:jc w:val="center"/>
        <w:textAlignment w:val="baseline"/>
      </w:pPr>
      <w:r w:rsidRPr="005B3D1C">
        <w:t>Федеральный закон от 24 июля 1998 г. № 124-ФЗ "Об основных гарантиях прав ребенка в Российской Федерации";</w:t>
      </w:r>
    </w:p>
    <w:p w:rsidR="005B3D1C" w:rsidRPr="005B3D1C" w:rsidRDefault="005B3D1C" w:rsidP="005B3D1C">
      <w:pPr>
        <w:pStyle w:val="normacttext"/>
        <w:shd w:val="clear" w:color="auto" w:fill="FFFFFF"/>
        <w:spacing w:before="75" w:beforeAutospacing="0" w:after="75" w:afterAutospacing="0"/>
        <w:ind w:left="300"/>
        <w:jc w:val="center"/>
        <w:textAlignment w:val="baseline"/>
      </w:pPr>
    </w:p>
    <w:p w:rsidR="005B3D1C" w:rsidRPr="005B3D1C" w:rsidRDefault="005B3D1C" w:rsidP="005B3D1C">
      <w:pPr>
        <w:pStyle w:val="normacttext"/>
        <w:shd w:val="clear" w:color="auto" w:fill="FFFFFF"/>
        <w:spacing w:before="0" w:beforeAutospacing="0" w:after="0" w:afterAutospacing="0"/>
        <w:ind w:left="300"/>
        <w:jc w:val="center"/>
        <w:textAlignment w:val="baseline"/>
      </w:pPr>
      <w:r w:rsidRPr="005B3D1C">
        <w:t>Федеральный</w:t>
      </w:r>
      <w:r w:rsidRPr="005B3D1C">
        <w:rPr>
          <w:rStyle w:val="apple-converted-space"/>
        </w:rPr>
        <w:t> </w:t>
      </w:r>
      <w:r w:rsidRPr="005B3D1C">
        <w:rPr>
          <w:bdr w:val="none" w:sz="0" w:space="0" w:color="auto" w:frame="1"/>
        </w:rPr>
        <w:t>закон</w:t>
      </w:r>
      <w:r w:rsidRPr="005B3D1C">
        <w:rPr>
          <w:rStyle w:val="apple-converted-space"/>
        </w:rPr>
        <w:t> </w:t>
      </w:r>
      <w:r w:rsidRPr="005B3D1C">
        <w:t>от 29 декабря 2012 г. № 273-ФЗ "Об образовании в Российской Федерации";</w:t>
      </w:r>
    </w:p>
    <w:p w:rsidR="005B3D1C" w:rsidRPr="005B3D1C" w:rsidRDefault="005B3D1C" w:rsidP="005B3D1C">
      <w:pPr>
        <w:pStyle w:val="normacttext"/>
        <w:shd w:val="clear" w:color="auto" w:fill="FFFFFF"/>
        <w:spacing w:before="0" w:beforeAutospacing="0" w:after="0" w:afterAutospacing="0"/>
        <w:ind w:left="300"/>
        <w:jc w:val="center"/>
        <w:textAlignment w:val="baseline"/>
      </w:pPr>
    </w:p>
    <w:p w:rsidR="005B3D1C" w:rsidRPr="005B3D1C" w:rsidRDefault="005B3D1C" w:rsidP="005B3D1C">
      <w:pPr>
        <w:pStyle w:val="normacttext"/>
        <w:shd w:val="clear" w:color="auto" w:fill="FFFFFF"/>
        <w:spacing w:before="75" w:beforeAutospacing="0" w:after="75" w:afterAutospacing="0"/>
        <w:ind w:left="300"/>
        <w:jc w:val="center"/>
        <w:textAlignment w:val="baseline"/>
      </w:pPr>
      <w:r w:rsidRPr="005B3D1C">
        <w:t>Конвенция о правах ребенка;</w:t>
      </w:r>
    </w:p>
    <w:p w:rsidR="005B3D1C" w:rsidRPr="005B3D1C" w:rsidRDefault="005B3D1C" w:rsidP="005B3D1C">
      <w:pPr>
        <w:pStyle w:val="normacttext"/>
        <w:shd w:val="clear" w:color="auto" w:fill="FFFFFF"/>
        <w:spacing w:before="75" w:beforeAutospacing="0" w:after="75" w:afterAutospacing="0"/>
        <w:ind w:left="300"/>
        <w:jc w:val="center"/>
        <w:textAlignment w:val="baseline"/>
      </w:pPr>
    </w:p>
    <w:p w:rsidR="005B3D1C" w:rsidRPr="005B3D1C" w:rsidRDefault="005B3D1C" w:rsidP="005B3D1C">
      <w:pPr>
        <w:pStyle w:val="normacttext"/>
        <w:shd w:val="clear" w:color="auto" w:fill="FFFFFF"/>
        <w:spacing w:before="75" w:beforeAutospacing="0" w:after="75" w:afterAutospacing="0"/>
        <w:ind w:left="300"/>
        <w:jc w:val="center"/>
        <w:textAlignment w:val="baseline"/>
      </w:pPr>
      <w:r w:rsidRPr="005B3D1C">
        <w:t xml:space="preserve">Конвенции о защите прав детей и сотрудничестве, заключенные в </w:t>
      </w:r>
      <w:proofErr w:type="gramStart"/>
      <w:r w:rsidRPr="005B3D1C">
        <w:t>г</w:t>
      </w:r>
      <w:proofErr w:type="gramEnd"/>
      <w:r w:rsidRPr="005B3D1C">
        <w:t>. Гааге, 1980, 1996, 2007 годов;</w:t>
      </w:r>
    </w:p>
    <w:p w:rsidR="005B3D1C" w:rsidRPr="005B3D1C" w:rsidRDefault="005B3D1C" w:rsidP="005B3D1C">
      <w:pPr>
        <w:pStyle w:val="normacttext"/>
        <w:shd w:val="clear" w:color="auto" w:fill="FFFFFF"/>
        <w:spacing w:before="75" w:beforeAutospacing="0" w:after="75" w:afterAutospacing="0"/>
        <w:ind w:left="300"/>
        <w:jc w:val="center"/>
        <w:textAlignment w:val="baseline"/>
      </w:pPr>
    </w:p>
    <w:p w:rsidR="005B3D1C" w:rsidRPr="005B3D1C" w:rsidRDefault="005B3D1C" w:rsidP="005B3D1C">
      <w:pPr>
        <w:pStyle w:val="normacttext"/>
        <w:shd w:val="clear" w:color="auto" w:fill="FFFFFF"/>
        <w:spacing w:before="75" w:beforeAutospacing="0" w:after="75" w:afterAutospacing="0"/>
        <w:ind w:left="300"/>
        <w:jc w:val="center"/>
        <w:textAlignment w:val="baseline"/>
      </w:pPr>
      <w:r w:rsidRPr="005B3D1C">
        <w:t>Федеральный закон от 27 июля 2010 г. № 193-ФЗ "Об альтернативной процедуре урегулирования споров с участием посредника (процедуре медиации)"</w:t>
      </w:r>
    </w:p>
    <w:p w:rsidR="00057FBB" w:rsidRPr="005B3D1C" w:rsidRDefault="00057FBB">
      <w:pPr>
        <w:rPr>
          <w:rFonts w:ascii="Verdana" w:hAnsi="Verdana"/>
          <w:sz w:val="20"/>
          <w:szCs w:val="20"/>
          <w:shd w:val="clear" w:color="auto" w:fill="FFFFFF"/>
        </w:rPr>
      </w:pPr>
    </w:p>
    <w:p w:rsidR="00057FBB" w:rsidRPr="005B3D1C" w:rsidRDefault="00057FBB">
      <w:pPr>
        <w:rPr>
          <w:rFonts w:ascii="Verdana" w:hAnsi="Verdana"/>
          <w:sz w:val="20"/>
          <w:szCs w:val="20"/>
          <w:shd w:val="clear" w:color="auto" w:fill="FFFFFF"/>
        </w:rPr>
      </w:pPr>
    </w:p>
    <w:p w:rsidR="00057FBB" w:rsidRPr="005B3D1C" w:rsidRDefault="00057FBB">
      <w:pPr>
        <w:rPr>
          <w:rFonts w:ascii="Verdana" w:hAnsi="Verdana"/>
          <w:sz w:val="20"/>
          <w:szCs w:val="20"/>
          <w:shd w:val="clear" w:color="auto" w:fill="FFFFFF"/>
        </w:rPr>
      </w:pPr>
    </w:p>
    <w:p w:rsidR="00057FBB" w:rsidRDefault="00057FB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43916" w:rsidRDefault="00047457" w:rsidP="00047457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79625" cy="1860331"/>
            <wp:effectExtent l="19050" t="0" r="6325" b="0"/>
            <wp:docPr id="13" name="Рисунок 3" descr="183259_html_2e877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3259_html_2e87793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1140" cy="18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916" w:rsidRPr="005B3D1C" w:rsidRDefault="00E4391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7FBB" w:rsidRPr="005B3D1C" w:rsidRDefault="00057FB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7FBB" w:rsidRPr="005B3D1C" w:rsidRDefault="00057FB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7FBB" w:rsidRPr="005B3D1C" w:rsidRDefault="00057FBB" w:rsidP="00047457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7FBB" w:rsidRPr="005B3D1C" w:rsidRDefault="00057FB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7FBB" w:rsidRPr="005B3D1C" w:rsidRDefault="00057FB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7FBB" w:rsidRPr="005B3D1C" w:rsidRDefault="00057FB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7FBB" w:rsidRPr="005B3D1C" w:rsidRDefault="00057FB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7FBB" w:rsidRPr="005B3D1C" w:rsidRDefault="00057FB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7FBB" w:rsidRPr="005B3D1C" w:rsidRDefault="00057FB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7FBB" w:rsidRPr="005B3D1C" w:rsidRDefault="00057FB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47457" w:rsidRDefault="00047457" w:rsidP="006807BF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47457" w:rsidRDefault="00047457" w:rsidP="0004745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807BF" w:rsidRPr="00047457" w:rsidRDefault="005B3D1C" w:rsidP="000474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D1C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 психолого-педагогической, медицинской и социальной помощи Московского района Санкт-Петербурга</w:t>
      </w:r>
    </w:p>
    <w:p w:rsidR="00047457" w:rsidRDefault="00047457" w:rsidP="006807BF">
      <w:pPr>
        <w:jc w:val="center"/>
        <w:rPr>
          <w:rFonts w:ascii="Lobster" w:hAnsi="Lobster" w:cs="Times New Roman"/>
          <w:b/>
          <w:sz w:val="36"/>
          <w:szCs w:val="36"/>
        </w:rPr>
      </w:pPr>
    </w:p>
    <w:p w:rsidR="005B3D1C" w:rsidRPr="005B3D1C" w:rsidRDefault="00057FBB" w:rsidP="006807BF">
      <w:pPr>
        <w:jc w:val="center"/>
        <w:rPr>
          <w:rFonts w:ascii="Lobster" w:hAnsi="Lobster" w:cs="Times New Roman"/>
          <w:b/>
          <w:sz w:val="36"/>
          <w:szCs w:val="36"/>
        </w:rPr>
      </w:pPr>
      <w:r w:rsidRPr="005B3D1C">
        <w:rPr>
          <w:rFonts w:ascii="Lobster" w:hAnsi="Lobster" w:cs="Times New Roman"/>
          <w:b/>
          <w:sz w:val="36"/>
          <w:szCs w:val="36"/>
        </w:rPr>
        <w:t xml:space="preserve">Организация деятельности </w:t>
      </w:r>
      <w:r w:rsidRPr="00047457">
        <w:rPr>
          <w:rFonts w:ascii="Lobster" w:hAnsi="Lobster" w:cs="Times New Roman"/>
          <w:b/>
          <w:sz w:val="44"/>
          <w:szCs w:val="44"/>
        </w:rPr>
        <w:t>служб медиации</w:t>
      </w:r>
    </w:p>
    <w:p w:rsidR="00057FBB" w:rsidRPr="006807BF" w:rsidRDefault="00057FBB" w:rsidP="006807BF">
      <w:pPr>
        <w:jc w:val="center"/>
        <w:rPr>
          <w:rFonts w:ascii="Lobster" w:hAnsi="Lobster" w:cs="Times New Roman"/>
          <w:b/>
          <w:sz w:val="32"/>
          <w:szCs w:val="32"/>
        </w:rPr>
      </w:pPr>
      <w:r w:rsidRPr="005B3D1C">
        <w:rPr>
          <w:rFonts w:ascii="Lobster" w:hAnsi="Lobster" w:cs="Times New Roman"/>
          <w:b/>
          <w:sz w:val="32"/>
          <w:szCs w:val="32"/>
        </w:rPr>
        <w:t>в образовательных учреждениях Московского района</w:t>
      </w:r>
    </w:p>
    <w:p w:rsidR="006807BF" w:rsidRDefault="00047457" w:rsidP="006807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783840" cy="1570990"/>
            <wp:effectExtent l="19050" t="0" r="0" b="0"/>
            <wp:docPr id="11" name="Рисунок 6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57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D1C" w:rsidRPr="005B3D1C" w:rsidRDefault="005B3D1C" w:rsidP="006807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457" w:rsidRDefault="00047457" w:rsidP="000474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FBB" w:rsidRPr="00381F5A" w:rsidRDefault="00047457" w:rsidP="00381F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F5A">
        <w:rPr>
          <w:rFonts w:ascii="Times New Roman" w:hAnsi="Times New Roman" w:cs="Times New Roman"/>
          <w:sz w:val="24"/>
          <w:szCs w:val="24"/>
        </w:rPr>
        <w:t>Холодова Ю.Б.,</w:t>
      </w:r>
      <w:r w:rsidR="00381F5A">
        <w:rPr>
          <w:rFonts w:ascii="Times New Roman" w:hAnsi="Times New Roman" w:cs="Times New Roman"/>
          <w:sz w:val="24"/>
          <w:szCs w:val="24"/>
        </w:rPr>
        <w:t xml:space="preserve"> </w:t>
      </w:r>
      <w:r w:rsidR="00057FBB" w:rsidRPr="00381F5A"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4C23C2" w:rsidRDefault="004C23C2" w:rsidP="00381F5A">
      <w:pPr>
        <w:rPr>
          <w:rFonts w:ascii="Lobster" w:hAnsi="Lobster" w:cs="Times New Roman"/>
          <w:sz w:val="24"/>
          <w:szCs w:val="24"/>
          <w:shd w:val="clear" w:color="auto" w:fill="FFFFFF"/>
        </w:rPr>
      </w:pPr>
    </w:p>
    <w:p w:rsidR="00381F5A" w:rsidRDefault="00381F5A" w:rsidP="00381F5A">
      <w:pPr>
        <w:rPr>
          <w:rFonts w:ascii="Lobster" w:hAnsi="Lobster" w:cs="Times New Roman"/>
          <w:sz w:val="24"/>
          <w:szCs w:val="24"/>
          <w:shd w:val="clear" w:color="auto" w:fill="FFFFFF"/>
        </w:rPr>
      </w:pPr>
    </w:p>
    <w:p w:rsidR="00381F5A" w:rsidRDefault="00381F5A" w:rsidP="004C23C2">
      <w:pPr>
        <w:jc w:val="center"/>
        <w:rPr>
          <w:rFonts w:ascii="Lobster" w:hAnsi="Lobster" w:cs="Times New Roman"/>
          <w:sz w:val="28"/>
          <w:szCs w:val="28"/>
          <w:shd w:val="clear" w:color="auto" w:fill="FFFFFF"/>
        </w:rPr>
      </w:pPr>
    </w:p>
    <w:p w:rsidR="00047457" w:rsidRPr="00C813F0" w:rsidRDefault="00047457" w:rsidP="004C23C2">
      <w:pPr>
        <w:jc w:val="center"/>
        <w:rPr>
          <w:rFonts w:ascii="Lobster" w:hAnsi="Lobster" w:cs="Times New Roman"/>
          <w:sz w:val="28"/>
          <w:szCs w:val="28"/>
          <w:shd w:val="clear" w:color="auto" w:fill="FFFFFF"/>
          <w:lang w:val="en-US"/>
        </w:rPr>
      </w:pPr>
      <w:r w:rsidRPr="00C813F0">
        <w:rPr>
          <w:rFonts w:ascii="Lobster" w:hAnsi="Lobster" w:cs="Times New Roman"/>
          <w:sz w:val="28"/>
          <w:szCs w:val="28"/>
          <w:shd w:val="clear" w:color="auto" w:fill="FFFFFF"/>
        </w:rPr>
        <w:t xml:space="preserve">Что такое медиация? </w:t>
      </w:r>
    </w:p>
    <w:p w:rsidR="006807BF" w:rsidRPr="00047457" w:rsidRDefault="00057FBB" w:rsidP="004C23C2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3D1C">
        <w:rPr>
          <w:rFonts w:ascii="Times New Roman" w:hAnsi="Times New Roman" w:cs="Times New Roman"/>
          <w:sz w:val="24"/>
          <w:szCs w:val="24"/>
          <w:shd w:val="clear" w:color="auto" w:fill="FFFFFF"/>
        </w:rPr>
        <w:t>Медиация – особая форма переговоров с участием третьей нейтральной стороны – медиатора (посредника), в процессе которых стороны спора с помощью медиатора самостоятельно разрешают имеющую между ними проблему на основе собственных интересов.</w:t>
      </w:r>
    </w:p>
    <w:p w:rsidR="004C23C2" w:rsidRPr="004C23C2" w:rsidRDefault="006807BF" w:rsidP="004C23C2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783840" cy="1333500"/>
            <wp:effectExtent l="19050" t="0" r="0" b="0"/>
            <wp:docPr id="1" name="Рисунок 0" descr="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3C2" w:rsidRDefault="004C23C2" w:rsidP="004C23C2">
      <w:pPr>
        <w:pStyle w:val="normacttext"/>
        <w:shd w:val="clear" w:color="auto" w:fill="FFFFFF"/>
        <w:spacing w:before="75" w:beforeAutospacing="0" w:after="75" w:afterAutospacing="0" w:line="276" w:lineRule="auto"/>
        <w:ind w:firstLine="300"/>
        <w:jc w:val="center"/>
        <w:textAlignment w:val="baseline"/>
        <w:rPr>
          <w:rFonts w:ascii="Lobster" w:hAnsi="Lobster"/>
          <w:color w:val="000000"/>
        </w:rPr>
      </w:pPr>
    </w:p>
    <w:p w:rsidR="004C23C2" w:rsidRPr="004C23C2" w:rsidRDefault="004C23C2" w:rsidP="004C23C2">
      <w:pPr>
        <w:pStyle w:val="normacttext"/>
        <w:shd w:val="clear" w:color="auto" w:fill="FFFFFF"/>
        <w:spacing w:before="75" w:beforeAutospacing="0" w:after="75" w:afterAutospacing="0" w:line="276" w:lineRule="auto"/>
        <w:ind w:firstLine="300"/>
        <w:jc w:val="center"/>
        <w:textAlignment w:val="baseline"/>
        <w:rPr>
          <w:rFonts w:ascii="Lobster" w:hAnsi="Lobster"/>
          <w:color w:val="000000"/>
        </w:rPr>
      </w:pPr>
      <w:r w:rsidRPr="004C23C2">
        <w:rPr>
          <w:rFonts w:ascii="Lobster" w:hAnsi="Lobster"/>
          <w:color w:val="000000"/>
        </w:rPr>
        <w:t xml:space="preserve">"Школьная медиация" – </w:t>
      </w:r>
    </w:p>
    <w:p w:rsidR="004C23C2" w:rsidRPr="004C23C2" w:rsidRDefault="004C23C2" w:rsidP="004C23C2">
      <w:pPr>
        <w:pStyle w:val="normacttext"/>
        <w:shd w:val="clear" w:color="auto" w:fill="FFFFFF"/>
        <w:spacing w:before="75" w:beforeAutospacing="0" w:after="75" w:afterAutospacing="0" w:line="276" w:lineRule="auto"/>
        <w:ind w:firstLine="300"/>
        <w:jc w:val="center"/>
        <w:textAlignment w:val="baseline"/>
        <w:rPr>
          <w:color w:val="000000"/>
        </w:rPr>
      </w:pPr>
      <w:r w:rsidRPr="004C23C2">
        <w:rPr>
          <w:color w:val="000000"/>
        </w:rPr>
        <w:t>это инновационный метод, который применяется для разрешения споров и предотвращения конфликтных ситуаций между участниками образовательного процесса в качестве современного альтернативного способа разрешения споров.</w:t>
      </w:r>
    </w:p>
    <w:p w:rsidR="004C23C2" w:rsidRPr="004C23C2" w:rsidRDefault="004C23C2" w:rsidP="004C23C2">
      <w:pPr>
        <w:pStyle w:val="normacttext"/>
        <w:shd w:val="clear" w:color="auto" w:fill="FFFFFF"/>
        <w:spacing w:before="75" w:beforeAutospacing="0" w:after="75" w:afterAutospacing="0" w:line="276" w:lineRule="auto"/>
        <w:ind w:firstLine="300"/>
        <w:jc w:val="center"/>
        <w:textAlignment w:val="baseline"/>
        <w:rPr>
          <w:color w:val="000000"/>
        </w:rPr>
      </w:pPr>
    </w:p>
    <w:p w:rsidR="00057FBB" w:rsidRPr="005B3D1C" w:rsidRDefault="00057FBB" w:rsidP="004C23C2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7FBB" w:rsidRPr="005B3D1C" w:rsidRDefault="00057FBB" w:rsidP="004C23C2">
      <w:pPr>
        <w:pStyle w:val="a3"/>
        <w:shd w:val="clear" w:color="auto" w:fill="FFFFFF"/>
        <w:spacing w:line="276" w:lineRule="auto"/>
        <w:jc w:val="center"/>
      </w:pPr>
    </w:p>
    <w:p w:rsidR="00057FBB" w:rsidRPr="005B3D1C" w:rsidRDefault="00057FBB" w:rsidP="004C23C2">
      <w:pPr>
        <w:pStyle w:val="a3"/>
        <w:shd w:val="clear" w:color="auto" w:fill="FFFFFF"/>
        <w:spacing w:line="276" w:lineRule="auto"/>
      </w:pPr>
    </w:p>
    <w:p w:rsidR="00057FBB" w:rsidRPr="00C813F0" w:rsidRDefault="00057FBB" w:rsidP="004C23C2">
      <w:pPr>
        <w:pStyle w:val="a3"/>
        <w:shd w:val="clear" w:color="auto" w:fill="FFFFFF"/>
        <w:spacing w:line="276" w:lineRule="auto"/>
        <w:jc w:val="center"/>
        <w:rPr>
          <w:rFonts w:ascii="Lobster" w:hAnsi="Lobster"/>
          <w:sz w:val="28"/>
          <w:szCs w:val="28"/>
          <w:lang w:val="en-US"/>
        </w:rPr>
      </w:pPr>
      <w:r w:rsidRPr="00C813F0">
        <w:rPr>
          <w:rFonts w:ascii="Lobster" w:hAnsi="Lobster"/>
          <w:sz w:val="28"/>
          <w:szCs w:val="28"/>
        </w:rPr>
        <w:t>Принципы медиации</w:t>
      </w:r>
    </w:p>
    <w:p w:rsidR="00057FBB" w:rsidRPr="005B3D1C" w:rsidRDefault="00057FBB" w:rsidP="004C23C2">
      <w:pPr>
        <w:pStyle w:val="a3"/>
        <w:shd w:val="clear" w:color="auto" w:fill="FFFFFF"/>
        <w:spacing w:line="276" w:lineRule="auto"/>
        <w:jc w:val="center"/>
      </w:pPr>
      <w:r w:rsidRPr="00047457">
        <w:rPr>
          <w:b/>
        </w:rPr>
        <w:t>Добровольность</w:t>
      </w:r>
      <w:r w:rsidRPr="005B3D1C">
        <w:t xml:space="preserve"> –</w:t>
      </w:r>
      <w:r w:rsidR="005B3D1C" w:rsidRPr="005B3D1C">
        <w:t xml:space="preserve"> </w:t>
      </w:r>
      <w:r w:rsidRPr="005B3D1C">
        <w:t xml:space="preserve">стороны пришли на  переговоры добровольно и действительно готовы договариваться. </w:t>
      </w:r>
    </w:p>
    <w:p w:rsidR="00057FBB" w:rsidRPr="005B3D1C" w:rsidRDefault="00057FBB" w:rsidP="004C23C2">
      <w:pPr>
        <w:pStyle w:val="a3"/>
        <w:shd w:val="clear" w:color="auto" w:fill="FFFFFF"/>
        <w:spacing w:line="276" w:lineRule="auto"/>
        <w:jc w:val="center"/>
      </w:pPr>
      <w:r w:rsidRPr="00047457">
        <w:rPr>
          <w:b/>
        </w:rPr>
        <w:t>Нейтральность</w:t>
      </w:r>
      <w:r w:rsidRPr="005B3D1C">
        <w:t xml:space="preserve"> – медиатор находится в роли нейтрального помощника, а не судьи, он не дает советов, не принимает никаких решений, одинаково нейтрально относится к сторонам </w:t>
      </w:r>
    </w:p>
    <w:p w:rsidR="00057FBB" w:rsidRPr="005B3D1C" w:rsidRDefault="00057FBB" w:rsidP="004C23C2">
      <w:pPr>
        <w:pStyle w:val="a3"/>
        <w:shd w:val="clear" w:color="auto" w:fill="FFFFFF"/>
        <w:spacing w:line="276" w:lineRule="auto"/>
        <w:jc w:val="center"/>
      </w:pPr>
      <w:r w:rsidRPr="00047457">
        <w:rPr>
          <w:b/>
        </w:rPr>
        <w:t>Равноправие сторон</w:t>
      </w:r>
      <w:r w:rsidRPr="005B3D1C">
        <w:t xml:space="preserve"> – стороны имеют равные права в переговорах, </w:t>
      </w:r>
      <w:r w:rsidR="005B3D1C" w:rsidRPr="005B3D1C">
        <w:t>равны в принятии решений.</w:t>
      </w:r>
    </w:p>
    <w:p w:rsidR="00057FBB" w:rsidRPr="005B3D1C" w:rsidRDefault="00057FBB" w:rsidP="004C23C2">
      <w:pPr>
        <w:pStyle w:val="a3"/>
        <w:shd w:val="clear" w:color="auto" w:fill="FFFFFF"/>
        <w:spacing w:line="276" w:lineRule="auto"/>
        <w:jc w:val="center"/>
      </w:pPr>
      <w:r w:rsidRPr="00047457">
        <w:rPr>
          <w:b/>
        </w:rPr>
        <w:t>Конфиденциальность</w:t>
      </w:r>
      <w:r w:rsidRPr="005B3D1C">
        <w:t xml:space="preserve"> – сторонам переговоров гарантируется, что посредник сохранит тайну о том, что было им услышано в процессе</w:t>
      </w:r>
      <w:r w:rsidR="00381F5A">
        <w:t>.</w:t>
      </w:r>
    </w:p>
    <w:p w:rsidR="00057FBB" w:rsidRDefault="00057FBB" w:rsidP="004C23C2">
      <w:pPr>
        <w:pStyle w:val="a3"/>
        <w:shd w:val="clear" w:color="auto" w:fill="FFFFFF"/>
        <w:spacing w:line="276" w:lineRule="auto"/>
        <w:jc w:val="center"/>
      </w:pPr>
      <w:r w:rsidRPr="005B3D1C">
        <w:t>МЕДИАТОР не берет ответственность за решения, к которым придут сторон</w:t>
      </w:r>
      <w:r w:rsidR="00381F5A">
        <w:t>ы, а  только организует процесс. В этом</w:t>
      </w:r>
      <w:r w:rsidRPr="005B3D1C">
        <w:t xml:space="preserve"> и заключается основное отличие медиации от таких методов как суд или арбитраж, где решение принимается судьей или арбитром.</w:t>
      </w:r>
    </w:p>
    <w:p w:rsidR="00C813F0" w:rsidRDefault="00C813F0" w:rsidP="00C813F0">
      <w:pPr>
        <w:shd w:val="clear" w:color="auto" w:fill="FFFFFF"/>
        <w:spacing w:before="248" w:after="248" w:line="240" w:lineRule="auto"/>
        <w:rPr>
          <w:rFonts w:ascii="Arial" w:eastAsia="Times New Roman" w:hAnsi="Arial" w:cs="Arial"/>
          <w:color w:val="171717"/>
          <w:sz w:val="23"/>
          <w:szCs w:val="23"/>
          <w:lang w:eastAsia="ru-RU"/>
        </w:rPr>
      </w:pPr>
    </w:p>
    <w:p w:rsidR="00C813F0" w:rsidRDefault="00C813F0" w:rsidP="00C813F0">
      <w:pPr>
        <w:shd w:val="clear" w:color="auto" w:fill="FFFFFF"/>
        <w:spacing w:before="248" w:after="248" w:line="240" w:lineRule="auto"/>
        <w:rPr>
          <w:rFonts w:ascii="Arial" w:eastAsia="Times New Roman" w:hAnsi="Arial" w:cs="Arial"/>
          <w:color w:val="171717"/>
          <w:sz w:val="23"/>
          <w:szCs w:val="23"/>
          <w:lang w:eastAsia="ru-RU"/>
        </w:rPr>
      </w:pPr>
    </w:p>
    <w:p w:rsidR="00C813F0" w:rsidRDefault="00C813F0" w:rsidP="00C813F0">
      <w:pPr>
        <w:shd w:val="clear" w:color="auto" w:fill="FFFFFF"/>
        <w:spacing w:before="248" w:after="248" w:line="240" w:lineRule="auto"/>
        <w:rPr>
          <w:rFonts w:ascii="Arial" w:eastAsia="Times New Roman" w:hAnsi="Arial" w:cs="Arial"/>
          <w:color w:val="171717"/>
          <w:sz w:val="23"/>
          <w:szCs w:val="23"/>
          <w:lang w:eastAsia="ru-RU"/>
        </w:rPr>
      </w:pPr>
    </w:p>
    <w:p w:rsidR="00C813F0" w:rsidRPr="00C813F0" w:rsidRDefault="00C813F0" w:rsidP="00C813F0">
      <w:pPr>
        <w:shd w:val="clear" w:color="auto" w:fill="FFFFFF"/>
        <w:spacing w:before="248" w:after="248" w:line="240" w:lineRule="auto"/>
        <w:jc w:val="center"/>
        <w:rPr>
          <w:rFonts w:ascii="Lobster" w:eastAsia="Times New Roman" w:hAnsi="Lobster" w:cs="Times New Roman"/>
          <w:color w:val="171717"/>
          <w:sz w:val="28"/>
          <w:szCs w:val="28"/>
          <w:lang w:val="en-US" w:eastAsia="ru-RU"/>
        </w:rPr>
      </w:pPr>
      <w:r w:rsidRPr="00C813F0">
        <w:rPr>
          <w:rFonts w:ascii="Lobster" w:eastAsia="Times New Roman" w:hAnsi="Lobster" w:cs="Times New Roman"/>
          <w:color w:val="171717"/>
          <w:sz w:val="28"/>
          <w:szCs w:val="28"/>
          <w:lang w:eastAsia="ru-RU"/>
        </w:rPr>
        <w:t>Как помочь детям договориться?</w:t>
      </w:r>
    </w:p>
    <w:p w:rsidR="00C813F0" w:rsidRPr="00C813F0" w:rsidRDefault="00C813F0" w:rsidP="00C813F0">
      <w:pPr>
        <w:shd w:val="clear" w:color="auto" w:fill="FFFFFF"/>
        <w:spacing w:before="248" w:after="248" w:line="240" w:lineRule="auto"/>
        <w:jc w:val="center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C813F0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Основная ваша задача при возникновении конфликта между детьми – это умение помочь им мирно договориться. Старайтесь стать посредником в их переговорах, </w:t>
      </w:r>
      <w:r w:rsidRPr="0034360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а</w:t>
      </w:r>
      <w:r w:rsidRPr="00C813F0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не судьей</w:t>
      </w:r>
      <w:r w:rsidRPr="0034360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:</w:t>
      </w:r>
    </w:p>
    <w:p w:rsidR="00C813F0" w:rsidRPr="00343605" w:rsidRDefault="00C813F0" w:rsidP="00C813F0">
      <w:pPr>
        <w:numPr>
          <w:ilvl w:val="0"/>
          <w:numId w:val="3"/>
        </w:numPr>
        <w:shd w:val="clear" w:color="auto" w:fill="FFFFFF"/>
        <w:spacing w:after="83" w:line="240" w:lineRule="auto"/>
        <w:ind w:left="248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813F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Спокойно</w:t>
      </w:r>
      <w:r w:rsidRPr="0034360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  <w:r w:rsidRPr="00343605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  <w:t>изложите детям суть возникшей проблемы</w:t>
      </w:r>
      <w:r w:rsidRPr="00C813F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Для этого </w:t>
      </w:r>
      <w:r w:rsidRPr="0034360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имеет смысл </w:t>
      </w:r>
      <w:r w:rsidRPr="00C813F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попросить каждого из участников конфликта кратко изложить точку зрения</w:t>
      </w:r>
      <w:r w:rsidR="00381F5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свою и </w:t>
      </w:r>
      <w:r w:rsidRPr="00C813F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своего оппонента, причем в его присутствии, так как важно, чтобы он лично все услышал</w:t>
      </w:r>
      <w:r w:rsidR="00381F5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C813F0" w:rsidRPr="00C813F0" w:rsidRDefault="00C813F0" w:rsidP="00C813F0">
      <w:pPr>
        <w:shd w:val="clear" w:color="auto" w:fill="FFFFFF"/>
        <w:spacing w:after="83" w:line="240" w:lineRule="auto"/>
        <w:ind w:left="248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C813F0" w:rsidRPr="00343605" w:rsidRDefault="00C813F0" w:rsidP="00C813F0">
      <w:pPr>
        <w:numPr>
          <w:ilvl w:val="0"/>
          <w:numId w:val="3"/>
        </w:numPr>
        <w:shd w:val="clear" w:color="auto" w:fill="FFFFFF"/>
        <w:spacing w:after="83" w:line="240" w:lineRule="auto"/>
        <w:ind w:left="248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360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Далее</w:t>
      </w:r>
      <w:r w:rsidRPr="00C813F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360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желательно </w:t>
      </w:r>
      <w:r w:rsidRPr="00C813F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вместе с детьми </w:t>
      </w:r>
      <w:r w:rsidRPr="00343605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  <w:t>найти выход из сложившейся ситуации</w:t>
      </w:r>
      <w:r w:rsidRPr="00C813F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Предложите </w:t>
      </w:r>
      <w:r w:rsidRPr="0034360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детям </w:t>
      </w:r>
      <w:r w:rsidRPr="00C813F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придумать возможные пути и способы решения их спора.</w:t>
      </w:r>
    </w:p>
    <w:p w:rsidR="00C813F0" w:rsidRPr="00C813F0" w:rsidRDefault="00C813F0" w:rsidP="00C813F0">
      <w:pPr>
        <w:shd w:val="clear" w:color="auto" w:fill="FFFFFF"/>
        <w:spacing w:after="83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C813F0" w:rsidRPr="00343605" w:rsidRDefault="00C813F0" w:rsidP="00C813F0">
      <w:pPr>
        <w:numPr>
          <w:ilvl w:val="0"/>
          <w:numId w:val="3"/>
        </w:numPr>
        <w:shd w:val="clear" w:color="auto" w:fill="FFFFFF"/>
        <w:spacing w:after="83" w:line="240" w:lineRule="auto"/>
        <w:ind w:left="248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813F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Если вам удалось путем переговоров и разъяснений окончательно разрешить конфликт, то</w:t>
      </w:r>
      <w:r w:rsidRPr="0034360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3605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  <w:t>утвердите на правах взрослого план его разрешения</w:t>
      </w:r>
      <w:r w:rsidRPr="00C813F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  <w:r w:rsidRPr="0034360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Повторите еще раз: </w:t>
      </w:r>
    </w:p>
    <w:p w:rsidR="00C813F0" w:rsidRPr="00343605" w:rsidRDefault="00C813F0" w:rsidP="00C813F0">
      <w:pPr>
        <w:shd w:val="clear" w:color="auto" w:fill="FFFFFF"/>
        <w:spacing w:after="83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360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 чем вам удалось договориться,</w:t>
      </w:r>
    </w:p>
    <w:p w:rsidR="00C813F0" w:rsidRPr="00343605" w:rsidRDefault="00C813F0" w:rsidP="00C813F0">
      <w:pPr>
        <w:shd w:val="clear" w:color="auto" w:fill="FFFFFF"/>
        <w:spacing w:after="83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360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какую ответственность приняла на себя каждая из сторон</w:t>
      </w:r>
      <w:r w:rsidR="0034360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</w:t>
      </w:r>
    </w:p>
    <w:p w:rsidR="00C813F0" w:rsidRPr="00C813F0" w:rsidRDefault="00C813F0" w:rsidP="00C813F0">
      <w:pPr>
        <w:shd w:val="clear" w:color="auto" w:fill="FFFFFF"/>
        <w:spacing w:after="83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360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что последует, если договоренность будет нарушена</w:t>
      </w:r>
      <w:r w:rsidR="0034360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057FBB" w:rsidRPr="00057FBB" w:rsidRDefault="00057FBB" w:rsidP="004C23C2">
      <w:pPr>
        <w:rPr>
          <w:rFonts w:ascii="Times New Roman" w:hAnsi="Times New Roman" w:cs="Times New Roman"/>
          <w:sz w:val="24"/>
          <w:szCs w:val="24"/>
        </w:rPr>
      </w:pPr>
    </w:p>
    <w:sectPr w:rsidR="00057FBB" w:rsidRPr="00057FBB" w:rsidSect="00381F5A">
      <w:pgSz w:w="16838" w:h="11906" w:orient="landscape"/>
      <w:pgMar w:top="709" w:right="1134" w:bottom="709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obster">
    <w:panose1 w:val="02000506000000020003"/>
    <w:charset w:val="CC"/>
    <w:family w:val="auto"/>
    <w:pitch w:val="variable"/>
    <w:sig w:usb0="8000022F" w:usb1="4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61F8D"/>
    <w:multiLevelType w:val="hybridMultilevel"/>
    <w:tmpl w:val="2472A69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354A2236"/>
    <w:multiLevelType w:val="multilevel"/>
    <w:tmpl w:val="3D18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366525"/>
    <w:multiLevelType w:val="hybridMultilevel"/>
    <w:tmpl w:val="1E0C2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7FBB"/>
    <w:rsid w:val="00047457"/>
    <w:rsid w:val="00057FBB"/>
    <w:rsid w:val="00076CFD"/>
    <w:rsid w:val="0027403D"/>
    <w:rsid w:val="00343605"/>
    <w:rsid w:val="00381F5A"/>
    <w:rsid w:val="004C23C2"/>
    <w:rsid w:val="005B3D1C"/>
    <w:rsid w:val="006807BF"/>
    <w:rsid w:val="00C813F0"/>
    <w:rsid w:val="00C853D3"/>
    <w:rsid w:val="00CD608A"/>
    <w:rsid w:val="00E4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3D1C"/>
  </w:style>
  <w:style w:type="paragraph" w:customStyle="1" w:styleId="normacttext">
    <w:name w:val="norm_act_text"/>
    <w:basedOn w:val="a"/>
    <w:rsid w:val="005B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3D1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7BF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C813F0"/>
    <w:rPr>
      <w:i/>
      <w:iCs/>
    </w:rPr>
  </w:style>
  <w:style w:type="paragraph" w:styleId="a8">
    <w:name w:val="List Paragraph"/>
    <w:basedOn w:val="a"/>
    <w:uiPriority w:val="34"/>
    <w:qFormat/>
    <w:rsid w:val="00C813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</dc:creator>
  <cp:lastModifiedBy>Maksim</cp:lastModifiedBy>
  <cp:revision>6</cp:revision>
  <dcterms:created xsi:type="dcterms:W3CDTF">2015-09-09T06:35:00Z</dcterms:created>
  <dcterms:modified xsi:type="dcterms:W3CDTF">2015-09-10T09:30:00Z</dcterms:modified>
</cp:coreProperties>
</file>