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70" w:rsidRDefault="00371570">
      <w:pPr>
        <w:pStyle w:val="ConsPlusNormal"/>
        <w:outlineLvl w:val="0"/>
      </w:pPr>
    </w:p>
    <w:p w:rsidR="00371570" w:rsidRDefault="00371570">
      <w:pPr>
        <w:pStyle w:val="ConsPlusTitle"/>
        <w:jc w:val="center"/>
        <w:outlineLvl w:val="0"/>
      </w:pPr>
      <w:r>
        <w:t>ПРАВИТЕЛЬСТВО САНКТ-ПЕТЕРБУРГА</w:t>
      </w:r>
    </w:p>
    <w:p w:rsidR="00371570" w:rsidRDefault="00371570">
      <w:pPr>
        <w:pStyle w:val="ConsPlusTitle"/>
        <w:jc w:val="center"/>
      </w:pPr>
    </w:p>
    <w:p w:rsidR="00371570" w:rsidRDefault="00371570">
      <w:pPr>
        <w:pStyle w:val="ConsPlusTitle"/>
        <w:jc w:val="center"/>
      </w:pPr>
      <w:r>
        <w:t>РАСПОРЯЖЕНИЕ</w:t>
      </w:r>
    </w:p>
    <w:p w:rsidR="00371570" w:rsidRDefault="00371570">
      <w:pPr>
        <w:pStyle w:val="ConsPlusTitle"/>
        <w:jc w:val="center"/>
      </w:pPr>
      <w:r>
        <w:t>от 28 апреля 2018 г. N 24-рп</w:t>
      </w:r>
    </w:p>
    <w:p w:rsidR="00371570" w:rsidRDefault="00371570">
      <w:pPr>
        <w:pStyle w:val="ConsPlusTitle"/>
        <w:jc w:val="center"/>
      </w:pPr>
    </w:p>
    <w:p w:rsidR="00371570" w:rsidRDefault="00371570">
      <w:pPr>
        <w:pStyle w:val="ConsPlusTitle"/>
        <w:jc w:val="center"/>
      </w:pPr>
      <w:r>
        <w:t>ОБ УТВЕРЖДЕНИИ ПЛАНА МЕРОПРИЯТИЙ НА 2018-2020 ГОДЫ</w:t>
      </w:r>
    </w:p>
    <w:p w:rsidR="00371570" w:rsidRDefault="00371570">
      <w:pPr>
        <w:pStyle w:val="ConsPlusTitle"/>
        <w:jc w:val="center"/>
      </w:pPr>
      <w:r>
        <w:t>ПО РЕАЛИЗАЦИИ В САНКТ-ПЕТЕРБУРГЕ УКАЗА ПРЕЗИДЕНТА</w:t>
      </w:r>
    </w:p>
    <w:p w:rsidR="00371570" w:rsidRDefault="00371570">
      <w:pPr>
        <w:pStyle w:val="ConsPlusTitle"/>
        <w:jc w:val="center"/>
      </w:pPr>
      <w:r>
        <w:t>РОССИЙСКОЙ ФЕДЕРАЦИИ ОТ 29.05.2017 N 240 "ОБ ОБЪЯВЛЕНИИ</w:t>
      </w:r>
    </w:p>
    <w:p w:rsidR="00371570" w:rsidRDefault="00371570">
      <w:pPr>
        <w:pStyle w:val="ConsPlusTitle"/>
        <w:jc w:val="center"/>
      </w:pPr>
      <w:r>
        <w:t>В РОССИЙСКОЙ ФЕДЕРАЦИИ ДЕСЯТИЛЕТИЯ ДЕТСТВА"</w:t>
      </w:r>
    </w:p>
    <w:p w:rsidR="00371570" w:rsidRDefault="00371570">
      <w:pPr>
        <w:pStyle w:val="ConsPlusNormal"/>
        <w:ind w:firstLine="540"/>
        <w:jc w:val="both"/>
      </w:pPr>
    </w:p>
    <w:p w:rsidR="00371570" w:rsidRDefault="00371570">
      <w:pPr>
        <w:pStyle w:val="ConsPlusNormal"/>
        <w:ind w:firstLine="540"/>
        <w:jc w:val="both"/>
      </w:pPr>
      <w:r>
        <w:t xml:space="preserve">В целях выполнения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29.05.2017 N 240 "Об объявлении в Российской Федерации Десятилетия детства":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на 2018-2020 годы по реализации в Санкт-Петербурге Указа Президента Российской Федерации от 29.05.2017 N 240 "Об объявлении в Российской Федерации Десятилетия детства" (далее - План) согласно приложению.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Санкт-Петербурга, являющимся исполнителями мероприятий </w:t>
      </w:r>
      <w:hyperlink w:anchor="P34" w:history="1">
        <w:r>
          <w:rPr>
            <w:color w:val="0000FF"/>
          </w:rPr>
          <w:t>Плана</w:t>
        </w:r>
      </w:hyperlink>
      <w:r>
        <w:t xml:space="preserve"> (далее - исполнители мероприятий Плана):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 xml:space="preserve">2.1. Обеспечить реализацию мероприятий </w:t>
      </w:r>
      <w:hyperlink w:anchor="P34" w:history="1">
        <w:r>
          <w:rPr>
            <w:color w:val="0000FF"/>
          </w:rPr>
          <w:t>Плана</w:t>
        </w:r>
      </w:hyperlink>
      <w:r>
        <w:t>.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 xml:space="preserve">2.2. Ежегодно до 15 февраля начиная с 2019 года представлять в Комитет по социальной политике Санкт-Петербурга отчеты о выполнении мероприятий </w:t>
      </w:r>
      <w:hyperlink w:anchor="P34" w:history="1">
        <w:r>
          <w:rPr>
            <w:color w:val="0000FF"/>
          </w:rPr>
          <w:t>Плана</w:t>
        </w:r>
      </w:hyperlink>
      <w:r>
        <w:t>.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>3. Комитету по социальной политике Санкт-Петербурга: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>3.1. Осуществлять координацию деятельности исполнителей мероприятий Плана при его реализации.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 xml:space="preserve">3.2. Ежегодно до 1 апреля начиная с 2019 года формировать отчет о выполнении мероприятий </w:t>
      </w:r>
      <w:hyperlink w:anchor="P34" w:history="1">
        <w:r>
          <w:rPr>
            <w:color w:val="0000FF"/>
          </w:rPr>
          <w:t>Плана</w:t>
        </w:r>
      </w:hyperlink>
      <w:r>
        <w:t>.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 xml:space="preserve">3.3. В трехмесячный срок разработать и утвердить форму отчета о выполнении мероприятий </w:t>
      </w:r>
      <w:hyperlink w:anchor="P34" w:history="1">
        <w:r>
          <w:rPr>
            <w:color w:val="0000FF"/>
          </w:rPr>
          <w:t>Плана</w:t>
        </w:r>
      </w:hyperlink>
      <w:r>
        <w:t>.</w:t>
      </w:r>
    </w:p>
    <w:p w:rsidR="00371570" w:rsidRDefault="00371570">
      <w:pPr>
        <w:pStyle w:val="ConsPlusNormal"/>
        <w:spacing w:before="220"/>
        <w:ind w:firstLine="540"/>
        <w:jc w:val="both"/>
      </w:pPr>
      <w:r>
        <w:t>4. Контроль за выполнением распоряжения возложить на вице-губернатора Санкт-Петербурга Митянину А.В.</w:t>
      </w:r>
    </w:p>
    <w:p w:rsidR="00371570" w:rsidRDefault="00371570">
      <w:pPr>
        <w:pStyle w:val="ConsPlusNormal"/>
        <w:ind w:firstLine="540"/>
        <w:jc w:val="both"/>
      </w:pPr>
    </w:p>
    <w:p w:rsidR="00371570" w:rsidRDefault="00371570">
      <w:pPr>
        <w:pStyle w:val="ConsPlusNormal"/>
        <w:jc w:val="right"/>
      </w:pPr>
      <w:r>
        <w:t>Губернатор Санкт-Петербурга</w:t>
      </w:r>
    </w:p>
    <w:p w:rsidR="00371570" w:rsidRDefault="00371570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371570" w:rsidRDefault="00371570">
      <w:pPr>
        <w:pStyle w:val="ConsPlusNormal"/>
        <w:jc w:val="right"/>
      </w:pPr>
    </w:p>
    <w:p w:rsidR="00371570" w:rsidRDefault="00371570">
      <w:pPr>
        <w:pStyle w:val="ConsPlusNormal"/>
        <w:jc w:val="right"/>
      </w:pPr>
    </w:p>
    <w:p w:rsidR="00371570" w:rsidRDefault="00371570">
      <w:pPr>
        <w:pStyle w:val="ConsPlusNormal"/>
        <w:jc w:val="right"/>
      </w:pPr>
    </w:p>
    <w:p w:rsidR="00371570" w:rsidRDefault="00371570">
      <w:pPr>
        <w:pStyle w:val="ConsPlusNormal"/>
        <w:jc w:val="right"/>
      </w:pPr>
    </w:p>
    <w:p w:rsidR="00371570" w:rsidRDefault="00371570">
      <w:pPr>
        <w:pStyle w:val="ConsPlusNormal"/>
        <w:jc w:val="right"/>
      </w:pPr>
    </w:p>
    <w:p w:rsidR="00371570" w:rsidRDefault="00371570">
      <w:pPr>
        <w:sectPr w:rsidR="00371570" w:rsidSect="00DB6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570" w:rsidRPr="00350ABF" w:rsidRDefault="00371570">
      <w:pPr>
        <w:pStyle w:val="ConsPlusNormal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lastRenderedPageBreak/>
        <w:t>ПРИЛОЖЕНИЕ</w:t>
      </w:r>
    </w:p>
    <w:p w:rsidR="00371570" w:rsidRPr="00350ABF" w:rsidRDefault="0037157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к распоряжению</w:t>
      </w:r>
    </w:p>
    <w:p w:rsidR="00371570" w:rsidRPr="00350ABF" w:rsidRDefault="0037157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Правительства Санкт-Петербурга</w:t>
      </w:r>
    </w:p>
    <w:p w:rsidR="00371570" w:rsidRPr="00350ABF" w:rsidRDefault="0037157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от 28.04.2018 N 24-рп</w:t>
      </w:r>
    </w:p>
    <w:p w:rsidR="00371570" w:rsidRPr="00350ABF" w:rsidRDefault="00371570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P34"/>
      <w:bookmarkEnd w:id="0"/>
      <w:r w:rsidRPr="00350ABF">
        <w:rPr>
          <w:rFonts w:ascii="Times New Roman" w:hAnsi="Times New Roman" w:cs="Times New Roman"/>
          <w:sz w:val="21"/>
          <w:szCs w:val="21"/>
        </w:rPr>
        <w:t>ПЛАН</w:t>
      </w:r>
    </w:p>
    <w:p w:rsidR="00371570" w:rsidRPr="00350ABF" w:rsidRDefault="00371570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МЕРОПРИЯТИЙ НА 2018-2020 ГОДЫ ПО РЕАЛИЗАЦИИ</w:t>
      </w:r>
    </w:p>
    <w:p w:rsidR="00371570" w:rsidRPr="00350ABF" w:rsidRDefault="00371570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В САНКТ-ПЕТЕРБУРГЕ УКАЗА ПРЕЗИДЕНТА РОССИЙСКОЙ ФЕДЕРАЦИИ</w:t>
      </w:r>
    </w:p>
    <w:p w:rsidR="00371570" w:rsidRPr="00350ABF" w:rsidRDefault="00371570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ОТ 29.05.2017 N 240 "ОБ ОБЪЯВЛЕНИИ В РОССИЙСКОЙ ФЕДЕРАЦИИ</w:t>
      </w:r>
    </w:p>
    <w:p w:rsidR="00371570" w:rsidRPr="00350ABF" w:rsidRDefault="00371570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350ABF">
        <w:rPr>
          <w:rFonts w:ascii="Times New Roman" w:hAnsi="Times New Roman" w:cs="Times New Roman"/>
          <w:sz w:val="21"/>
          <w:szCs w:val="21"/>
        </w:rPr>
        <w:t>ДЕСЯТИЛЕТИЯ ДЕТСТВА"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1417"/>
        <w:gridCol w:w="1134"/>
        <w:gridCol w:w="6946"/>
      </w:tblGrid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Сроки исполнения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Ожидаемые результаты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 Мероприятия, направленные на развитие и совершенствование системы социальной поддержки семей с детьми в Санкт-Петербурге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Мониторинг уровня жизни семей, имеющих детей, в целях формирования перечня мероприятий, направленных на повышение экономического состояния семей, а также предоставление дополнительных мер социальной поддержки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Подготовлены информационно-аналитические материалы о положении детей и семей, имеющих детей в Санкт-Петербурге.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Проанализированы потребности семей, имеющих детей в Санкт-Петербурге, в дополнительных мерах социальной поддержки исходя из соблюдения принципа адресности и применения критериев нуждаемости.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Подготовлены предложения по формированию перечня мероприятий, направленных на повышение экономического состояния семей, имеющих детей в Санкт-Петербурге, в целях совершенствования системы предоставления мер социальной поддержки в Санкт-Петербурге.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Дополнительно проработаны критерии нуждаемости семьи для получения мер социальной поддержки, в том числе в связи с приостановкой взыскания алиментных обязательств по решению суда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и выработка мер, направленных на обеспечение единого порядка предоставления мер социальной поддержки для семей с детьми на территории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 единый подход в деятельности исполнительных органов государственной власти Санкт-Петербурга по предоставлению мер социальной поддержки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критериев эффективности мер по социальной поддержке семей с детьми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критерии эффективности мер по социальной поддержке семей с детьми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оказания государственной социальной помощи семьям с детьми на основе социального контракта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Стабильно увеличивается количество семей с детьми. Снижается риск социального сиротства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дополнительной меры социальной поддержки в виде единовременной компенсационной выплаты женщинам, родившим в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возрасте от 20 до 24 лет включительно первого ребенка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Увеличивается количество женщин, родивших первого ребенка в возрасте от 20 до 24 лет включительно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содействию занятости родителей, воспитывающих несовершеннолетних детей, а также 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КТЗН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Создаются условия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мероприятий, направленных на улучшение жилищных условий многодетных семей, а также семей, имеющих в своем составе ребенка-инвалида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ЖК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Улучшены жилищные условия не менее 160 многодетным семьям, имеющим пять и более несовершеннолетних детей; имеющим трех и более несовершеннолетних детей, которые рождены одновременно; имеющим трех и более несовершеннолетних детей, в числе которых ребенок-инвалид (дети-инвалиды).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Оказано содействие в улучшении жилищных условий, в том числе предоставлены жилые помещения и право на участие в целевых программах Санкт-Петербурга: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 - 300 семьям; 2019 г. - 850 семьям; 2020 г. - 800 семьям.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Реализуется комплекс мер по улучшению жилищных условий семей, имеющих детей-инвалидов, в том числе: предоставление жилых помещений по договорам социального найма во внеочередном порядке гражданам, имеющим трех и более несовершеннолетних детей, в числе которых ребенок-инвалид (дети-инвалиды), семьям, имеющим детей, страдающих тяжелыми формами хронических заболеваний, указанных в предусмотренном в </w:t>
            </w:r>
            <w:hyperlink r:id="rId5" w:history="1">
              <w:r w:rsidRPr="00350ABF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пункте 4 части 1 статьи 51</w:t>
              </w:r>
            </w:hyperlink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 перечне, семьям, имеющим детей-инвалидов, пользующихся в связи с заболеванием креслом-коляской, проживающим в жилых помещениях, признанных в установленном порядке непригодными для проживания инвалидов и членов их семей и других маломобильных групп населения, а также проведение мероприятий по приспособлению с учетом потребностей инвалида жилых помещений, в которых проживают дети-инвалиды, пользующиеся в связи с заболеванием креслом-коляской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Реализация целевой программы Санкт-Петербурга "Молодежи - доступное жилье"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ЖК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Улучшаются жилищные условия молодых семей с детьми в Санкт-Петербурге</w:t>
            </w:r>
          </w:p>
        </w:tc>
      </w:tr>
      <w:tr w:rsidR="00371570" w:rsidRPr="00350ABF" w:rsidTr="00350ABF">
        <w:trPr>
          <w:trHeight w:val="1812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мероприятий, направленных на развитие системы духовно-нравственного воспитания граждан, пропаганду в обществе ценностей семейного образа жизни, позитивного отцовства и материнства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КЗАГС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Проводятся городские мероприятия, посвященные Международному дню семьи, Международному дню защиты детей, Дню семьи, любви и верности, Дню матери, Дню отца.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Регулярно организовывается и проводится региональный конкурс "Петербургская семья года"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1.10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информационно-просветительских мероприятий, направленных на формирование ответственности родителей за воспитание детей и их способности выполнять родительские обязанности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и реализуется проект межведомственного информационно-просветительского портала для родителей "Семейный портал Санкт-Петербурга".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Сокращается количество родителей, не исполняющих родительские обязанности по алиментным обязательствам.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Совершенствуются мероприятия по профилактике безнадзорности несовершеннолетних.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Укрепляется институт семьи и создаются равные возможности для всех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условий для создания городского образовательного семейно-ориентированного телеканала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Разработана концепция городского образовательного семейно-ориентированного телеканала.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задачи, направленные на просвещение и 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Подготовка проекта, направленного на повышение родительской компетентности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проект "Ответственное родительство".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Определены запросы целевых групп на формирование и повышение психолого-педагогической, медицинской и правовой компетентности родителей.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Обеспечена координация городских служб и центров, деятельность которых направлена на работу с родителями.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Развиваются программы ответственного отцовства и материнства - "Папа-школа", материнские школы, клубы.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Разработаны программы формирования семейных ценностей и ответственного отношения к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родительству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, ориентированные на разные целевые группы.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Реализуется работа по координации деятельности служб медиации и сопровождению семьи в ходе процессов расторжения браков и в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постразводный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период в случае возникновения семейных споров в целях защиты интересов детей и родителей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1.13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Реализация программы "Интерактивно-информационная карта для семей с детьми"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Повышается уровень социальной информированности граждан о деятельности социально значимых объектов на территории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 Мероприятия, направленные на совершенствование инфраструктуры детства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Предоставление психолого-педагогической, медицинской и социальной помощи обучающимся образовательных организаций, а также детям раннего возраста и их родителям (законным представителям)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 по организации работы специалистов центров психолого-педагогической, медицинской и социальной помощи и государственных образовательных организаций Санкт-Петербурга в работе с обучающимися образовательных организаций, детьми раннего возраста и их родителями (законными представителями) по повышению родительской ответственности за выбор образовательного маршрута для ребенка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Строительство новых и оптимизация деятельности существующих детских больниц и поликлиник, учреждений социального обслуживания населения и образовательных учреждений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Увеличивается количество медицинских учреждений амбулаторного звена, детских садов и школ, отделений центров социальной помощи семье и детям, центров социальной реабилитации инвалидов и детей-инвалидов в районах активного строительства жилья.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Завершена работа по проектированию новой детской многопрофильной больницы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материально-технической базы детских поликлиник и поликлинических отделений, в том числе стоматологических, медицинских организаций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анализ оснащенности детских, в том числе стоматологических, поликлиник (отделений).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 по дооснащению детских поликлиник и детских поликлинических отделений медицинских организаций медицинским оборудованием.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 отчет о состоянии, актуальных эксплуатационных характеристиках материально-технического обеспечения детской, в том числе стоматологической, службы.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Сформирован план поэтапной замены оборудования, имеющего перспективу вывода из эксплуатации на 10-летний период.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Обновлено оборудование, в том числе стоматологическое, срок эксплуатации которого составляет более 10 лет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мер по созданию дополнительных мест в образовательных организациях Санкт-Петербурга, реализующих программы дошкольного образования для детей от 1,5 до 3 лет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условия для получения дошкольного образования детьми в возрасте до трех лет, в том числе с использованием вариативных форм дошкольного образования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</w:t>
            </w:r>
            <w:hyperlink r:id="rId6" w:history="1">
              <w:r w:rsidRPr="00350ABF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Концепции</w:t>
              </w:r>
            </w:hyperlink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развития ранней помощи в Российской Федерации на период до 2020 года, утвержденной распоряжением Правительства Российской Федерации от 31.08.2016 N 1839-р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план-программа по взаимодействию учреждений, осуществляющих деятельность по оказанию ранней помощи детям в сфере здравоохранения, образования и социальной защиты.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Определена стратегия развития ранней помощи ребенку и семье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и модернизация сети детских учреждений санаторно-курортного и восстановительного лечения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Подготовлены предложения для разработки региональной ведомственной программы, включающей в себя строительство новых и совершенствование материально-технической базы существующих санаторно-курортных и восстановительных центров.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Обеспечена доступность санаторно-курортного лечения детей, подростков и детей-инвалидов в сопровождении взрослого.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Привлекаются инвестиции в развитие и совершенствование детских санаторно-курортных учреждений.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Создана информационная система, объединяющая все этапы восстановительного и санаторно-курортного лечения детей с хроническими заболеваниями и детей-инвалидов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мониторинга и оценки уровня обеспеченности населения Санкт-Петербурга объектами социальной инфраструктуры, в том числе в отношении территорий с интенсивной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застройкой, ранее не использовавшихся под жилищное строительство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КГА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КЭП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Решаются проблемы неудовлетворительной обеспеченности потребностей населения в образовательных учреждениях, учреждениях здравоохранения, спортивных сооружениях, центрах семейного отдыха в районах новой застройки.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Повышается доступность услуг в различных сферах обслуживания населения.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Учитываются результаты проводимого мониторинга при корректировке государственных программ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Поддержка социально ориентированных некоммерческих организаций (далее - НКО), осуществляющих деятельность в сфере образования, воспитания, социальной поддержки, организации отдыха, оздоровления и досуга детей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мониторинг социально значимых программ, реализуемых НКО.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Социально ориентированным НКО оказывается методическая и финансовая поддержка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2.9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Ремонт и оснащение оборудованием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внутридворовых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спортивных площадок для занятий физической культурой и спортом населения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Создаются условия, обеспечивающие возможность для самостоятельных и организованных занятий физической культурой и спортом населения по месту жительства, с учетом потребностей детей-инвалидов и лиц с ограниченными возможностями здоровья.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внутридворовых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спортивных площадок на территориях районов Санкт-Петербурга, отремонтированных и оснащенных оборудованием: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 - 58;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 г. - 54;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2020 г. - 54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Совершенствование деятельности центров социальной помощи семье и детям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единый регламент межведомственного взаимодействия всех исполнительных органов государственной власти Санкт-Петербурга с иными службами сопровождения семьи, попавшей в кризисную ситуацию, а также НКО.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мероприятия, направленные на оптимизацию деятельности центров социальной помощи семье и детям в каждом районе Санкт-Петербурга в целях организации помощи женщинам с детьми, оказавшимся в кризисной ситуации, в том числе в стационарной форме.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Расширяются возможности для оказания помощи женщинам с детьми в кризисной ситуации: предусмотрена возможность оказания помощи беременной женщине, женщине с ВИЧ-статусом, женщине с ребенком без определенного места жительства, находящейся в кризисной ситуации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 Мероприятия, направленные на совершенствование медицинской помощи детям, формирование основ здорового образа жизни и обеспечение качественным питанием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мероприятий, направленных на улучшение качества проведения медицинских профилактических осмотров несовершеннолетних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дополнительное информирование законных представителей несовершеннолетних в возрасте до 15 лет о целях, задачах и результатах медицинских профилактических осмотров.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проведение анализа выполнения родителями рекомендаций предыдущего профилактического осмотра перед очередным профилактическим осмотром ребенка.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Разработаны и распространяются информационные материалы о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целесообразности профилактических осмотров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и совершенствование службы охраны репродуктивного здоровья; обеспечение доступности и повышение качества комплексной (медицинской, психологической, социальной, духовной, информационной, правовой) помощи подросткам в целях охраны и укрепления репродуктивного здоровья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Проводится своевременная диагностика, лечение и реабилитация заболеваний репродуктивной системы (юношей и девушек) при проведении диспансеризации подростков в целях охраны репродуктивного здоровья.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мероприятия, направленные на развитие центров охраны репродуктивного здоровья подростков, молодежных консультаций: в каждом административном районе организована первичная медико-социальная помощь подросткам (медицинская, психологическая, социальная), направленная на охрану репродуктивного здоровья.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Развивается методическое сопровождение сотрудников центров охраны репродуктивного здоровья подростков, молодежных консультаций: сотрудники центров охраны репродуктивного здоровья подростков, молодежных консультаций оказывают комплексную помощь с учетом единых подходов в рамках порядков и стандартов оказания медицинской помощи.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мероприятия, направленные на усиление профилактической работы по предупреждению нежелательной беременности, включая профилактику подростковой беременности: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снижение нежелательной беременности и абортов у подростков;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комплексное оказание помощи подросткам, оказавшимся в состоянии репродуктивного выбора.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Повышается уровень нравственного воспитания, ответственность за свое здоровье, снижаются инфекции, передающиеся половым путем, ВИЧ-инфекция среди подростков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Совершенствование системы раннего выявления и коррекции нарушений развития ребенка путем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пренатальной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(дородовой) диагностики нарушений развития ребенка, проведения неонатального скрининга новорожденных детей на наследственные и врожденные заболевания, а также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аудиологического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скрининга новорожденных детей и детей первого года жизни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Проводится оптимизация возможностей медико-генетического центра, женских консультаций и стационарных медицинских учреждений по выявлению у детей нарушений.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Разработана система маршрутизации и консультирования семей.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эффективное межведомственное взаимодействие с медицинскими организациями федерального подчинения по вопросам диагностики и лечения несовершеннолетних с редкими (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орфанными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) заболеваниями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по пропаганде здорового образа жизни и здорового питания для семей, имеющих детей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Проводятся семинары, интерактивные уроки здоровья, тренинги, конкурсы по актуальным вопросам организации питания детей в учреждениях Санкт-Петербурга.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Проводятся тематические родительские собрания, совместные детско-родительские мероприятия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мер по организации питания обучающихся в общеобразовательных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организациях, страдающих хроническими заболеваниями, в том числе имеющих пищевую аллергию, заболевания желудочно-кишечного тракта и др.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здравоохранению: формирование предложений по организации питания детей в общеобразовательных организациях с учетом специфики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заболеваний, в том числе физиологических норм потребления продуктов питания.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Управление социального питания: подготовка на основе сформированных предложений рекомендаций по корректировке меню рационов питания для обучающихся с ограничениями в питании, в том числе имеющих пищевую аллергию, заболевания желудочно-кишечного тракта и др.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Комитет по образованию: реализация мероприятий, направленных на обеспечение условий для питания 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профилактике и снижению числа искусственных прерываний беременности, отказов от новорожденных и проведение мониторинга деятельности центров медико-социальной поддержки беременных женщин, матерей с детьми до трех лет, оказавшихся в трудной жизненной ситуации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Проводятся мероприятия по профилактике и снижению числа искусственных прерываний беременности, отказов от новорожденных с учетом имеющихся данных научных исследований причин отказа от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неродившихся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 новорожденных детей.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алгоритм взаимодействия между медицинскими, социальными и образовательными учреждениями Санкт-Петербурга по профилактике абортов, отказов от новорожденных, социально-медико-психологическому сопровождению беременных женщин и семей с детьми.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планирование желаемой беременности, воспитание ответственного родительства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Внедрение системы мониторинга здоровья обучающихся, в том числе с ограниченными возможностями здоровья, в государственных образовательных организациях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Совершенствуется работа государственных образовательных организаций Санкт-Петербурга, реализующих общеобразовательные программы и адаптированные общеобразовательные программы для детей с ограниченными возможностями здоровья Санкт-Петербурга (далее - ГОО).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Привлечено внимание специалистов системы образования к вопросам сохранения и укрепления здоровья обучающихся.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Формируется культура здорового и безопасного образа жизни обучающихся.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Выявлены наиболее перспективные модели работы ГОО по сохранению и укреплению здоровья обучающихся, методики и технологии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здоровьесозидающего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обучения и воспитания, построения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здоровьесозидающей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образовательной среды.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Дети, в том числе с ограниченными возможностями здоровья, обучающиеся в государственных образовательных организациях, введены в систему мониторинга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эффективности системы межведомственного взаимодействия при оказании медицинской помощи воспитанникам и обучающимся по основным общеобразовательным программам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Подготовлены предложения по совершенствованию системы межведомственного взаимодействия при оказании медицинской помощи воспитанникам и обучающимся системы образования Санкт-Петербурга.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регламенты межведомственного взаимодействия по организации вакцинации детей в образовательных учреждениях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3.9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системы оказания медицинской помощи детям, в том числе вакцинопрофилактики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предложения для подготовки программы дополнительной иммунизации населения Санкт-Петербурга на период до 2020 года.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Организовано активное информирование родителей о значимости вакцинопрофилактики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3.10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мероприятий, направленных на повышение качества диспансеризации пребывающих в стационарных государственных учреждениях Санкт-Петербурга детей-сирот, детей, оставшихся без попечения родителей, детей, находящихся под опекой (попечительством), проживающих в семьях, и детей, находящихся в трудной жизненной ситуации, и последующим выполнением программ лечения и укрепления здоровья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мониторинг эффективности межведомственного взаимодействия при организации регулярной медицинской помощи детям, проживающим в стационарных учреждениях социального обслуживания.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мониторинг качества исполнения программ лечения по итогам диспансеризации детей в стационарных учреждениях социального обслуживания, в домах ребенка, в центрах содействия семейному воспитанию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3.11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Совершенствование службы катамнестического наблюдения и реабилитации недоношенных детей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и внедрен единый регистр для недоношенных детей.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Создана индивидуальная программа наблюдения, реабилитационных мероприятий и восстановительной терапии.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Вакцинация детей проводится по индивидуальному графику и сверх национального календаря прививок.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Реализуется профилактика отдаленных последствий перинатальной патологии, уменьшение хронических заболеваний, снижение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инвалидизации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3.12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системы лекарственного обеспечения детей в учреждениях для детей-сирот и детей, оставшихся без попечения родителей, нуждающихся по жизненным показаниям в лекарственных препаратах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мониторинг обеспечения лекарственными препаратами воспитанников учреждений для детей-сирот и детей, оставшихся без попечения родителей.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алгоритм взаимодействия администрации учреждения для детей-сирот и детей, оставшихся без попечения родителей, и медицинских учреждений по лекарственному обеспечению воспитанников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3.13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предложений по организации ухода за больными детьми из организаций для детей-сирот и детей, оставшихся без попечения родителей, в условиях стационарного медицинского учреждения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механизм обеспечения воспитанников организаций для детей-сирот и детей, оставшихся без попечения родителей, индивидуальным уходом в период пребывания в больнице при участии НКО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3.14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Совершенствование оказания паллиативной медицинской помощи детям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предложения по развитию паллиативной помощи детям в Санкт-Петербурге, включающие решение вопросов социализации детей, их образования, взаимодействия медицинских и социальных служб по сопровождению семьи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 Мероприятия, направленные на повышение доступности образования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детских фестивалей, конкурсов, чемпионатов и учебно-тренировочных соревнований по стандартам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JuniorSkills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WorldSkills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 иных мероприятий, направленных: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гражданское воспитание;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патриотическое воспитание;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духовно-нравственное воспитание;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физическое воспитание;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трудовое воспитание;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приобщение детей к культурному наследию;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экологическое просвещение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Реализуются мероприятия, направленные: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формирование гражданской идентичности личности обучающихся образовательных учреждений Санкт-Петербурга;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пропаганду здорового образа жизни в подростковой среде;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развитие экологической культуры детей;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развитие системы предпрофессиональной подготовки и профессиональной ориентации обучающихся;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выявление и сопровождение одаренных детей и молодежи.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Всероссийские природоохранные социально-образовательные проекты "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Эколята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-Дошколята", "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Эколята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" и "Молодые защитники природы"; увеличивается количество детей, участвующих в реализации проектов.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Проводятся мероприятия, направленные на формирование гражданской идентичности личности обучающихся образовательных учреждений Санкт-Петербурга, в том числе детей-мигрантов, с включением вопросов, связанных с изучением истории, культуры и традиций Российского государства, а также государственных символов Российской Федерации и исторических символов Санкт-Петербурга, а также на поддержку одаренных детей и молодежи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и реализация программ повышения квалификации педагогических работников образовательных учреждений Санкт-Петербурга, участвующих в обучение детей с особыми образовательными потребностями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КНВШ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 по повышению профессиональных компетенций педагогов, работающих с обучающимися с ограниченными возможностями здоровья, с детьми, воспитывающимися в приемных семьях, проживающими в учреждениях социальной защиты.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Организована деятельность службы трудового посредничества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эффективности системы организации обучения детей, находящихся на длительном лечении в медицинских учреждениях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 по обеспечению прав ребенка на получение общего образования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Расширение спектра программ дополнительного образования, в том числе технической направленности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КНВШ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увеличение количества обучающихся по программам дополнительного образования, в том числе технической направленности.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Сформирована необходимая материально-техническая база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эколого-просветительских мероприятий для детей, в том числе на особо охраняемых природных территориях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КПООСОЭБ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мероприятия по повышению уровня экологической культуры и формированию у детей Санкт-Петербурга чувства ответственности за окружающую среду, обучению навыкам экологически-сознательного поведения в быту и на природе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системы образования для детей с ограниченными возможностями здоровья: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4.6.1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по предоставлению родителям (законным представителям) ребенка с ограниченными возможностями здоровья консультативной помощи по вопросам развития и обучения ребенка с ограниченными возможностями здоровья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Реализуется система мер по информационной поддержке родителей (законных представителей) детей с ограниченными возможностями здоровья по организации образовательного процесса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4.6.2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по развитию в образовательных учреждениях системы психолого-педагогического сопровождения детей, перенесших операцию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кохлеарной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имплантации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Реализуются мероприятия по повышению профессиональных компетенций педагогов, работающих с обучающимися с ограниченными возможностями здоровья, перенесшими операцию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кохлеарной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имплантации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4.6.3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деятельности по развитию вариативных моделей организации обучения детей с расстройствами аутистического спектра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условия для обучения детей с расстройствами аутистического спектра в условиях общеобразовательных учреждений (инклюзивное образование), а также в условиях общеобразовательных учреждений, реализующих адаптированные основные общеобразовательные программы.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Подготовлены педагогические кадры для работы с детьми с расстройствами аутистического спектра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региональной системы инклюзивного профессионального образования детей-инвалидов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Создана и развивается базовая профессиональная организация, обеспечивающая поддержку региональной системы инклюзивного профессионального образования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региональных конкурсов профессионального мастерства для людей с инвалидностью "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Абилимпикс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расширение компетенций и увеличение числа вовлеченных в движение инвалидов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4.9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Обучение детей иностранных граждан русскому языку в местах, наиболее приближенных к месту проживания, содействие адаптации детей иностранных граждан, проживающих на территории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КМОРМП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Проведен мониторинг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обученности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детей иностранных граждан русскому языку, своевременного выявления проблем детей в образовательном процессе.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Организована помощь и поддержка, связанные с содействием адаптации детей иностранных граждан, проживающих на территории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4.10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Обеспечение реализации мероприятий, направленных на развитие медиации с участием детей и молодежи в Санкт-Петербурге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КНВШ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КВЗПБ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Разработана концепция развития служб медиации в Санкт-Петербурге.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 по разрешению конфликтных ситуаций среди участников образовательного процесса.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Предпринимаются меры по нормализации психологического состояния детей и молодежи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4.11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Создание информационной системы, объединяющей данные о детях с ограниченными возможностями здоровья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Создана подсистема "Региональный банк данных о детях с ограниченными возможностями здоровья в системе образования Санкт-Петербурга" государственной информационной системы Санкт-Петербурга "Комплексная автоматизированная информационная система каталогизации ресурсов образования Санкт-Петербурга".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Составлен прогноз потребности создания специальных условий для получения образования детьми с ограниченными возможностями здоровья на плановые периоды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 Мероприятия, направленные на культурное и физическое развитие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по внедрению в Санкт-Петербурге Всероссийского физкультурно-спортивного комплекса "Готов к труду и обороне" (ГТО) как средства приобщения детей к систематическим занятиям физической культурой и спортом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Доля учащихся и студентов Санкт-Петербурга, выполнивших нормативы Всероссийского физкультурно-спортивного комплекса "Готов к труду и обороне", в общей численности населения Санкт-Петербурга, принявшего участие в выполнении нормативов испытаний (тестов) Всероссийского физкультурно-спортивного комплекса "Готов к труду и обороне":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 - 50%,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 г. - 60%,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2020 г. - 70%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проведения физкультурных и спортивных мероприятий среди детей и молодежи, семейных команд в соответствии с Календарным планом официальных физкультурных мероприятий и спортивных мероприятий Санкт-Петербурга на соответствующий год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 по повышению мотивации детей и молодежи Санкт-Петербурга к регулярным занятиям физической культурой и спортом и ведению здорового образа жизни.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предупреждение и профилактику негативных социальных явлений и правонарушений среди несовершеннолетних.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Увеличивается доля учащихся и студентов, систематически занимающихся физической культурой и спортом, в общей численности учащихся и студентов: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 - 80%,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 г. - 82%,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2020 г. - 84%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интеллектуальных и творческих конкурсов,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детей из приемных семей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Проведены детские фестивали, конкурсы, соревнования и иные мероприятия, направленные на духовно-нравственное воспитание.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приобщение детей к культурному наследию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Создание школьных спортивных клубов на базе государственных общеобразовательных организаций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формирование навыков здорового образа жизни у детей.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школьные спортивные клубы для приобщения детей и подростков к спорту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смотра-конкурса школьных спортивных клубов Санкт-Петербурга; загородных спортивно-оздоровительных лагерей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стимулирование коллективов спортивно-оздоровительных лагерей и школьных спортивных клубов к расширению спектра и качества предоставляемых услуг.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Обобщен и распространен положительный опыт физкультурно-оздоровительной спортивно-массовой работы среди учреждений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конкурса на присуждение премии Правительства Санкт-Петербурга одаренным детям-спортсменам и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тренерам-преподавателям спортивных школ Санкт-Петербурга, тренерам спортивных сборных команд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 по повышению престижа и популяризации детского спорта.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Повышается уровень спортивной подготовки детей-спортсменов Санкт-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детских фестивалей социальных проектов, городских игровых турниров, городских выставок и мастер-классов, направленных: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привлечение внимания детей к проблеме сохранения объектов культурного наследия города;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воспитание у детей чувства гражданственности и патриотизма, уважения и бережного использования объектов культурного наследия Санкт-Петербурга; популяризацию объектов культурного наследия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КГИОП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популяризацию объекта всемирного наследия "Исторический центр Санкт-Петербурга и связанные с ним группы памятников";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популяризацию объектов культурного наследия Санкт-Петербурга;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на повышение культурного и образовательного уровня детей.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Введен интерактивный формат (в виде комиксов) изучения культурного и исторического наследия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мер, направленных на привлечение детей к участию в культурно-образовательных проектах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Детские культурно-образовательные проекты поддержаны на конкурсной основе, в том числе в дистанционных формах и в информационно-телекоммуникационной сети "Интернет".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Разработаны рекомендации для родителей по культурному развитию детей в Санкт-Петербурге (культурно-образовательные маршруты для разных возрастных групп, оценка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медиаресурсов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 онлайн-игр)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5.9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детских праздников, смотров-конкурсов, фестивалей детских творческих коллективов, фестивалей детских музейных программ, общегородских акций, музыкальных проектов,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квестов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для детей и с участием детей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Проведены профессиональные конкурсы для культурно-досуговых учреждений, детских творческих студий, музеев, детских театров, детских библиотек в целях актуализации культурных программ и проектов для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6. Мероприятия, направленные на развитие системы детского отдыха и детского туризма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Реализация комплекса мер по организации детского туризма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КРТ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Проведено исследование проблем и запросов семей в области детского отдыха и туризма.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Увеличивается количество детей, принимающих участие в мероприятиях сферы детского туризма, в том числе детей, находящихся в трудной жизненной ситуации, детей-инвалидов и детей с ограниченными возможностями здоровья.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конкурс проектов на лучший туристический маршрут.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Предоставляется поддержка компаниям, занимающимся детским туризмом, что позволяет детям приобщиться к культурному наследию Санкт-Петербурга, способствует развитию военно-патриотического воспитания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6.2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Повышение качества предоставления услуг в сфере отдыха и оздоровления детей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мероприятия по ремонту и реконструкции организаций отдыха детей и их оздоровления, находящихся в ведении исполнительных органов государственной власти Санкт-Петербурга, направленные на совершенствование инфраструктуры.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Разработана и реализуется программа подготовки и повышения квалификации педагогического состава и других сотрудников организаций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отдыха детей и их оздоровления, находящихся в ведении исполнительных органов государственной власти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конференций, семинаров, круглых столов по актуальным вопросам организации отдыха детей и их оздоровления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Проведен смотр-конкурс на лучшую организацию отдыха детей и </w:t>
            </w:r>
            <w:proofErr w:type="gram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молодежи</w:t>
            </w:r>
            <w:proofErr w:type="gram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и их оздоровления в период летней оздоровительной кампании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6.4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и внедрение вариативных программ отдыха и оздоровления детей и молодежи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Внедрены организациями отдыха детей и молодежи и их оздоровления программы, в том числе для детей с ограниченными возможностями здоровья.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Организованы и проведены смены труда и отдыха для детей в возрасте от 14 лет в организациях отдыха детей и их оздоровления, подведомственных исполнительным органам государственной власти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 Мероприятия, направленные на обеспечение безопасности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родительскому просвещению, направленных на профилактику рисков и угроз, связанных с использованием несовершеннолетними современных информационных технологий и информационно-телекоммуникационной сети "Интернет", и использованию "родительского контроля"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комплекс мероприятий, направленных на повышение информированности родителей по вопросам безопасности детей в информационно-телекоммуникационной сети "Интернет" в связи с современными угрозами, о способах обеспечения защиты детей и профилактики их вовлечения в "группы смерти", криминальную деятельность и др.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и распространение аудио-, видео- и печатных информационных материалов для несовершеннолетних (брошюры, плакаты, комиксы, видеоролики и др.) по вопросам безопасности в связи с использованием современных информационных технологий и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материалы для повышения информированности несовершеннолетних по вопросам безопасности в связи с использованием современных информационных технологий и информационно-телекоммуникационной сети "Интернет"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доступности служб детского телефона доверия с единым общероссийским номером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меры по повышению качества работы детского телефона доверия.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порядок межведомственной координации деятельности служб детского телефона доверия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информационной кампании о работе детского телефона доверия с единым общероссийским номером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Проведены мероприятия по информированности населения Санкт-Петербурга о работе детского телефона доверия.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 рекламный продукт и проведены мероприятия по продвижению детского телефона доверия, отражающие возможные мотивы обращения на телефон доверия разных аудиторий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Создание на основе действующей службы телефона доверия модели "Горячей линии" и алгоритма межведомственного взаимодействия субъектов профилактики, направленных на экстренное реагирование на ситуации, угрожающие жизни и здоровью несовершеннолетних, с возможностью выезда на место происшествия специалиста по социальной работе с молодежью и психолога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меры, направленные на своевременное оказание помощи несовершеннолетним в кризисной ситуации, обратившимся на детский телефон доверия, в соответствии с межведомственным порядком взаимодействия органов и учреждений системы профилактики безнадзорности и правонарушений несовершеннолетних по выявлению и сопровождению несовершеннолетних и семей, находящихся в социально опасном положении, трудной жизненной ситуации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на базе существующих служб онлайн-консультирования системы оказания психологической помощи несовершеннолетним и их законным представителям с использованием информационно-телекоммуникационной сети "Интернет", мессенджеров (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Viber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Telegram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WhatsUp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Несовершеннолетние обеспечены своевременной профессиональной помощью в кризисных ситуациях.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меры по повышению доступности кризисной помощи для детей и подростков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Комплексное (психологическое, психолого-педагогическое, медицинское, социологическое) исследование особенностей развития ребенка в современных и перспективных условиях информационного общества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КИС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Подготовлен аналитический доклад о результатах комплексного исследования особенностей развития ребенка в современных и перспективных условиях информационного общества. Разработаны рекомендации по обеспечению информационной безопасности детей по результатам проведенного исследования.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программы для родителей по информационной безопасности детей в медиа- и интернет среде, профилактике суицидов.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повышение квалификации специалистов, работающих с детьми, по теме информационной безопасности в социальных сетях, профилактике суицидов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7.8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предложений по оптимизации, снижению транспортных рисков передвижения детей с родителями в детские дошкольные и школьные учреждения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Определены оптимальные маршруты передвижения детей с родителями для каждого дошкольного и школьного учреждения.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Снижено количество происшествий с детьми на общественном транспорте, на переходах, улицах города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8.1. Мероприятия, направленные на обеспечение равных возможностей для детей-сирот и детей, оставшихся без попечения родителей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8.1.1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Обеспечение преимущественно семейного устройства детей-сирот и детей, оставшихся без попечения родителей, в том числе принятие мер по содействию семейному устройству детей с инвалидностью, включая детей с тяжелыми множественными нарушениями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предложения для внесения изменений в законодательство, регулирующее вопросы подготовки приемных родителей.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информирование населения о различных формах устройства детей, оставшихся без попечения родителей, и о механизмах государственной поддержки семей, принимающих на воспитание детей-сирот и детей, оставшихся без попечения родителей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8.1.2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комплекса мер по снижению "вторичного" сиротства, включая следующие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мероприятия: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совершенствование деятельности сети организаций, предоставляющих медицинскую, психологическую, педагогическую, юридическую, социальную помощь детям-сиротам, детям, оставшимся без попечения родителей, лицам из их числа, замещающим семьям в Санкт-Петербурге в целях профессионального и своевременного оказания помощи семье;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совершенствование межведомственного взаимодействия субъектов системы профилактики безнадзорности и правонарушений несовершеннолетних в части своевременного выявления детей и семей, находящихся в социально опасном положении, а также в целях профилактики отмен решений о передаче ребенка в семью опекуна, попечителя, приемного родителя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Реализуется субъектами системы профилактики и правонарушений несовершеннолетних </w:t>
            </w:r>
            <w:hyperlink r:id="rId7" w:history="1">
              <w:r w:rsidRPr="00350ABF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распоряжение</w:t>
              </w:r>
            </w:hyperlink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Комитета по вопросам законности,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правопорядка и безопасности от 18.01.2016 N 2-р "Об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положении", в том числе в целях профилактики отмен решений о передаче ребенка в семью опекуна, попечителя, приемного родителя.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Снижаются показатели социального сиротства.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Снижается количество случаев "вторичных отказов".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предложения по подготовке региональной модульной программы по комплексному сопровождению замещающих семей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8.1.3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Реорганизация и реформирование организаций для детей-сирот и детей, оставшихся без попечения родителей, в рамках исполнения требований </w:t>
            </w:r>
            <w:hyperlink r:id="rId8" w:history="1">
              <w:r w:rsidRPr="00350ABF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постановления</w:t>
              </w:r>
            </w:hyperlink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в организациях для детей-сирот и детей, оставшихся без попечения родителей, условия, приближенные к семейным.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Открыты группы дневного или пятидневного пребывания для детей, находящихся в организациях для детей-сирот и детей, оставшихся без попечения родителей, в связи с трудной жизненной ситуацией, чьи родители не лишены родительских прав.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Открыты отделения сопровождаемого проживания.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Организована деятельность по подготовке приемных родителей и(или) сопровождению приемных семей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8.1.4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Совершенствование системы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постинтернатного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сопровождения и адаптации выпускников организаций для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КТЗН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 сбор и учет сведений о детях-сиротах и детях, оставшихся без попечения родителей, и лицах из их числа в автоматизированной информационной системе "Электронный социальный регистр населения Санкт-Петербурга".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Развивается институт наставничества в сфере социализации и защиты прав детей-сирот и детей, оставшихся без попечения родителей, и лиц из их числа.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взаимодействие с негосударственными организациями, осуществляющими благотворительную, добровольческую деятельность в сфере социализации и защиты прав лиц из числа детей-сирот и детей, оставшихся без попечения родителей, включая организацию подготовки и обучения добровольцев.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информирование об услугах службы занятости, об осуществлении дополнительных гарантий социальной поддержки детей-сирот, детей, оставшихся без попечения родителей, лиц из числа детей-сирот и детей, оставшихся без попечения родителей в возрасте от 18 до 23 лет.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Оказывается</w:t>
            </w:r>
            <w:proofErr w:type="gram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содействие в трудоустройстве, профессиональной ориентации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целях выбора сферы деятельности (профессии), трудоустройства, прохождения профессионального обучения и получения дополнительного образования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8.1.5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ЖК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Обеспечены порядка 500 детей-сирот и детей, оставшихся без попечения родителей, жилыми помещениями специализированного жилищного фонда Санкт-Петербурга, включенных в список детей-сирот, подлежащих обеспечению жилыми помещениями специализированного жилищного фонда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8.1.6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и проведение обучающих мероприятий для работников органов опеки и попечительства, организаций для детей-сирот и детей, оставшихся без попечения родителей, в том числе специалистов, осуществляющих подготовку граждан, желающих принять на воспитание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повышение профессиональной компетентности специалистов органов опеки и попечительства, организаций для детей-сирот и детей, оставшихся без попечения родителей, организаций, осуществляющих подготовку граждан, желающих принять на воспитание детей-сирот и детей, оставшихся без попечения родителей, с использованием ресурсов образовательных организаций дополнительного профессионального образования, образовательных организаций высшего образования, в том числе в части: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использования современных технологий работы по защите прав детей-сирот и детей, оставшихся без попечения родителей, воспитанников организаций для детей-сирот и детей, оставшихся без попечения родителей;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профилактики жестокого обращения с детьми;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подготовки ребенка к воспитанию в семье.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Организовано сотрудничество и взаимодействие с некоммерческими организациями, обмен опытом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8.1.7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сети организаций (служб), осуществляющих подготовку и сопровождение замещающих семей, организаций, предоставляющих медицинскую, психологическую, педагогическую, юридическую, социальную помощь детям-сиротам, лицам из их числа, замещающим семьям в Санкт-Петербурге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Увеличено количество организаций (служб), осуществляющих подготовку граждан и сопровождение замещающих семей.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Совершенствуется система отбора лиц, изъявивших желание стать кандидатом в опекуны или попечители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Совершенствуются формы подготовки лиц, желающих принять на воспитание в свою семью ребенка с ограниченными возможностями здоровья,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сиблингов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, подростков, имеющих опыт зависимого поведения.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Повышается качество работы школ приемных родителей, направленной не только на подготовку приемных родителей, но и на сопровождение приемных семей.</w:t>
            </w:r>
          </w:p>
          <w:p w:rsidR="00371570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Оказывается</w:t>
            </w:r>
            <w:proofErr w:type="gram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поддержка социально ориентированным некоммерческим организациям, оказывающим услуги по подготовке приемных родителей и сопровождению приемных семей</w:t>
            </w:r>
          </w:p>
          <w:p w:rsidR="00350ABF" w:rsidRDefault="00350ABF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0ABF" w:rsidRPr="00350ABF" w:rsidRDefault="00350ABF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8.2. Мероприятия, направленные на обеспечение равных возможностей для детей-инвалидов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8.2.1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Развитие технологий сопровождаемого (поддерживаемого) проживания молодых инвалидов с отклонениями в умственном развитии, в том числе выпускников домов-интернатов для детей с отклонениями в умственном развитии и организаций для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на территории Санкт-Петербурга альтернативные формы сопровождаемого проживания инвалидов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8.2.2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Подготовка предложений, направленных на обеспечение возможности лиц из числа детей-сирот и детей, оставшихся без попечения родителей, с тяжелыми множественными и ментальными нарушениями проживать до 23 лет в детских домах-интернатах без перевода в психоневрологические интернаты. Совершенствование системы государственных стационарных учреждений социального обслуживания, направленное на обеспечение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психофизического и умственного развития, достигших 18-летнего возраста, из числа выпускников домов-интернатов для детей с отклонениями в умственном развитии, путем создания в психоневрологических интернатах специальных отделений интенсивного развивающего ухода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Разработаны механизмы взаимодействия детских и взрослых стационарных учреждений социального обслуживания при осуществлении перевода воспитанников до 23 лет из детских домов-интернатов в психоневрологические интернаты.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Открыты специальные отделения интенсивного развивающего ухода на базе психоневрологических интернатов в целях создания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психофизического и умственного развития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8.2.3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Совершенствование системы государственных стационарных учреждений социального обслуживания, направленное на обеспечение преемственности предоставления социальных, медицинских и образовательных услуг молодым инвалидам, имеющим нарушения умственного и психофизического развития, из числа выпускников домов-интернатов для детей с отклонениями в умственном развитии путем создания в психоневрологических интернатах специальных условий для реализации их индивидуальных особенностей, развития творческого потенциала, активизации компенсаторных возможностей организма в рамках реабилитационных отделений в психоневрологических интернатах посредством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создания оптимальных благоприятных социально-коммуникативных, психологически комфортных условий проживания, развития, занятости, обучения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Открыты специальные реабилитационные отделения на базе психоневрологических интернатов в целях создания специальных условий для реализации индивидуальных особенностей молодых инвалидов, имеющих нарушения умственного и психофизического развития, из числа выпускников домов-интернатов для детей с отклонениями в умственном развитии, развития их творческого потенциала, активизации компенсаторных возможностей организма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8.2.4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сохранения семейной среды развития и воспитания детей-инвалидов, в том числе детей с тяжелыми и множественными нарушениями развития, посредством обеспечения доступности предоставляемых им услуг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2019-2020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в каждом районе Санкт-Петербурга условия для обучения детей-инвалидов, в том числе с тяжелыми и множественными нарушениями развития.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Осуществляется государственными медицинскими организациями, образовательными организациями и организациями социальной защиты населения консультативная и практическая помощь семьям с детьми-инвалидами, позволяющая непрерывно повышать уровень родительских компетенций и дополнительные возможности в вопросах ухода, развития и воспитания детей-инвалидов, в том числе детей с тяжелыми и множественными нарушениями развития, а также получать поддержку в трудной жизненной ситуации.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Предоставлена детям-инвалидам, воспитывающимся в семьях, возможность получать услуги медицинской реабилитации в домах ребенка; социальной реабилитации в центрах социальной реабилитации инвалидов и детей-инвалидов и домах-интернатах для детей-инвалидов преимущественно в группах дневного или пятидневного пребывания.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Стационарные формы обслуживания с круглосуточным проживанием ребенка вне семьи предоставляются преимущественно в трудной жизненной ситуации сроком не более 6 месяцев.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условия для организации клубных сообществ семей, воспитывающих детей-инвалидов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8.2.5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Информирование детей-инвалидов и их родителей, молодых инвалидов и их законных представителей по вопросам получения общего образования, профессионального образования и реабилитации инвалидов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2018-2019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КФКС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КТЗН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осуществление информирования детей-инвалидов и их родителей, молодых инвалидов и их законных представителей по вопросам получения общего образования, профессионального образования и реабилитации инвалидов, в том числе с использованием информационных систем</w:t>
            </w:r>
          </w:p>
        </w:tc>
      </w:tr>
      <w:tr w:rsidR="00371570" w:rsidRPr="00350ABF" w:rsidTr="00350ABF">
        <w:trPr>
          <w:trHeight w:val="20"/>
        </w:trPr>
        <w:tc>
          <w:tcPr>
            <w:tcW w:w="15168" w:type="dxa"/>
            <w:gridSpan w:val="5"/>
          </w:tcPr>
          <w:p w:rsidR="00371570" w:rsidRPr="00350ABF" w:rsidRDefault="00371570" w:rsidP="00350ABF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 Мероприятия, направленные на совершенствование системы защиты и обеспечения прав и интересов детей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проведения в государственных образовательных организациях Санкт-Петербурга единых информационных дней по вопросам безопасности детей и подростков, информационно-просветительских мероприятий в целях формирования правовой культуры учащихся и родителей, борьбы с безнадзорностью, предупреждения правонарушений среди несовершеннолетних, направленных на повышение педагогической культуры родителей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меры, направленные на формирование навыков безопасного поведения детей и подростков.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Проведены мероприятия, направленные на повышение правовой культуры обучающихся и их родителей (законных представителей).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Формируется законопослушное поведение в подростковой среде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9.2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методических рекомендаций по работе с родителями, имеющими детей, находящихся в конфликте с законом, направленных на профилактику повторных правонарушений среди несовершеннолетних и на устранение причин и условий, в том числе внутрисемейных, способствующих безнадзорности и правонарушениям несовершеннолетних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КВЗПБ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Снижается число повторных правонарушений несовершеннолетних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9.3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КТЗН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Обеспечивается формирование трудовых навыков и положительного отношения к труду, адаптация в коллективе и знакомство с профессионально-деловым миром.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Участие в профессиональной ориентации несовершеннолетних, а также содействие трудовому устройству несовершеннолетних, нуждающихся в помощи государства.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 по социальной поддержке несовершеннолетних граждан, направленных на временное трудоустройство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9.4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Распространение на территории Санкт-Петербурга положительного опыта работы по созданию эффективных моделей профилактики социального сиротства, семейного устройства детей-сирот и детей, оставшихся без попечения родителей, функционирования организаций для детей-сирот и детей, оставшихся без попечения родителей, социальной адаптации выпускников, указанных организаций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Снижается число выявленных детей, оставшихся без попечения родителей, увеличивается число детей-сирот и детей, оставшихся без попечения родителей, устроенных на семейные формы воспитания.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Реализуется комплекс мер по развитию социального сопровождения приемных семей в целях профессионального и своевременного оказания помощи, повышению качества работы школ приемных родителей, совершенствованию отбора лиц, изъявивших желание стать опекуном (попечителем), приемным родителем либо усыновителем (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удочерителем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Созданы и совершенствуются в организациях для детей-сирот и детей, оставшихся без попечения родителей, условия для полноценного их развития и образования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9.5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Проведение просветительской, информационно-разъяснительной работы с населением по вопросам профилактики социального сиротства и жестокого обращения с детьми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Создана система первичной профилактики семейного неблагополучия.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Реализуются меры по информированию населения в вопросах создания семьи, укрепления ее потенциала, воспитания детей, профилактики жестокого обращения с детьми.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комплекс мероприятий, направленных на развитие родительского просвещения, семейного воспитания, усиления воспитательной функции семьи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9.6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Обеспечение доступности бесплатной юридической помощи жителям Санкт-Петербурга, являющимся законными представителями детей, по вопросам, связанным с обеспечением и защитой прав и законных интересов детей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Проведены мероприятия, направленные на информирование граждан, имеющих право на получение бесплатной юридической помощи, о предоставлении бесплатной юридической помощи.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Ежегодная актуализация адресного перечня адвокатских образований, предоставляющих бесплатную юридическую помощь в Санкт-Петербурге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9.7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службы по осуществлению регламентного индивидуального социального сопровождения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несовершеннолетних и молодежи Санкт-Петербурга, находящихся в сфере уголовного преследования, осужденных к мерам наказания, не связанным с реальным лишением свободы, вышедших из мест лишения свободы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КВЗПБ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Развиваются технологии восстановительного правосудия.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Обеспечивается досудебное и судебное сопровождение </w:t>
            </w: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Предоставлена возможность всем несовершеннолетним жителям Санкт-Петербурга, вступившим в конфликт с законом, получить досудебное сопровождение.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Создана система массового информирования несовершеннолетних и их законных представителей о возможности использования примирительных процедур и медиации для досудебного разрешения конфликта (в любом процессуальном статусе: как подозреваемых, так и потерпевших)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9.8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Анализ потребности создания служб кризисной социально-психологической помощи детям, пострадавшим от насилия, на базе детских городских больниц Санкт-Петербурга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Проведен анализ потребностей создания служб кризисной помощи и помощи в обеспечении безопасности для несовершеннолетних, пострадавших от различных форм насилия, с учетом потребности Санкт-Петербурга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9.9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Разработка методических рекомендаций: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 реабилитации детей, пострадавших от насилия;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 оказанию кризисной помощи;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 сопровождению следственных действий;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по социально-психологической реабилитации детей, пострадавших от насилия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КСП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меры, направленные на повышение качества реабилитации детей, пострадавших от различных форм насилия, в том числе с использованием опыта НКО.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мероприятия по повышению квалификации специалистов.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Реализованы меры по повышению качества помощи детям, пострадавшим от насилия</w:t>
            </w:r>
          </w:p>
        </w:tc>
      </w:tr>
      <w:tr w:rsidR="00371570" w:rsidRPr="00350ABF" w:rsidTr="00350ABF">
        <w:trPr>
          <w:trHeight w:val="20"/>
        </w:trPr>
        <w:tc>
          <w:tcPr>
            <w:tcW w:w="851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9.10</w:t>
            </w:r>
          </w:p>
        </w:tc>
        <w:tc>
          <w:tcPr>
            <w:tcW w:w="4820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мероприятий, направленных на первичную профилактику немедицинского потребления наркотиков</w:t>
            </w:r>
          </w:p>
        </w:tc>
        <w:tc>
          <w:tcPr>
            <w:tcW w:w="1417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2018-2020 гг.</w:t>
            </w:r>
          </w:p>
        </w:tc>
        <w:tc>
          <w:tcPr>
            <w:tcW w:w="1134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КПВСМИ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КМПВОО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КЗ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</w:tc>
        <w:tc>
          <w:tcPr>
            <w:tcW w:w="6946" w:type="dxa"/>
          </w:tcPr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Разработан комплекс профилактических мероприятий с учетом возрастных, социально-психологических, культурных особенностей целевой группы.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Определены критерии оценки эффективности мероприятий антинаркотической пропаганды.</w:t>
            </w:r>
          </w:p>
          <w:p w:rsidR="00371570" w:rsidRPr="00350ABF" w:rsidRDefault="00371570" w:rsidP="00350AB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Разработана концепция системы реабилитационных мероприятий для несовершеннолетних, имеющих опыт потребления </w:t>
            </w:r>
            <w:proofErr w:type="spellStart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>психоактивных</w:t>
            </w:r>
            <w:proofErr w:type="spellEnd"/>
            <w:r w:rsidRPr="00350ABF">
              <w:rPr>
                <w:rFonts w:ascii="Times New Roman" w:hAnsi="Times New Roman" w:cs="Times New Roman"/>
                <w:sz w:val="21"/>
                <w:szCs w:val="21"/>
              </w:rPr>
              <w:t xml:space="preserve"> веществ в немедицинских целях</w:t>
            </w:r>
          </w:p>
        </w:tc>
      </w:tr>
    </w:tbl>
    <w:p w:rsidR="00371570" w:rsidRPr="00350ABF" w:rsidRDefault="00371570">
      <w:pPr>
        <w:rPr>
          <w:rFonts w:ascii="Times New Roman" w:hAnsi="Times New Roman" w:cs="Times New Roman"/>
          <w:sz w:val="21"/>
          <w:szCs w:val="21"/>
        </w:rPr>
        <w:sectPr w:rsidR="00371570" w:rsidRPr="00350ABF" w:rsidSect="00350ABF">
          <w:pgSz w:w="16838" w:h="11905" w:orient="landscape"/>
          <w:pgMar w:top="284" w:right="1134" w:bottom="284" w:left="1134" w:header="0" w:footer="0" w:gutter="0"/>
          <w:cols w:space="720"/>
        </w:sectPr>
      </w:pPr>
    </w:p>
    <w:p w:rsidR="00F6270C" w:rsidRDefault="00F6270C" w:rsidP="00350ABF">
      <w:pPr>
        <w:pStyle w:val="ConsPlusNormal"/>
        <w:jc w:val="both"/>
      </w:pPr>
    </w:p>
    <w:sectPr w:rsidR="00F6270C" w:rsidSect="00DB6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70"/>
    <w:rsid w:val="000003C0"/>
    <w:rsid w:val="00001030"/>
    <w:rsid w:val="00005E7D"/>
    <w:rsid w:val="00007878"/>
    <w:rsid w:val="00010C46"/>
    <w:rsid w:val="00012892"/>
    <w:rsid w:val="000139D1"/>
    <w:rsid w:val="00013D5A"/>
    <w:rsid w:val="00014030"/>
    <w:rsid w:val="000155F6"/>
    <w:rsid w:val="0001691B"/>
    <w:rsid w:val="00017C55"/>
    <w:rsid w:val="00017D77"/>
    <w:rsid w:val="0002066B"/>
    <w:rsid w:val="00023FAE"/>
    <w:rsid w:val="00027B09"/>
    <w:rsid w:val="000308D3"/>
    <w:rsid w:val="00030CE8"/>
    <w:rsid w:val="000314C2"/>
    <w:rsid w:val="0003237E"/>
    <w:rsid w:val="0003282A"/>
    <w:rsid w:val="00032C5C"/>
    <w:rsid w:val="00033D16"/>
    <w:rsid w:val="0003434E"/>
    <w:rsid w:val="00034528"/>
    <w:rsid w:val="00036627"/>
    <w:rsid w:val="000375C5"/>
    <w:rsid w:val="00041E5F"/>
    <w:rsid w:val="00042983"/>
    <w:rsid w:val="00045F6F"/>
    <w:rsid w:val="00046466"/>
    <w:rsid w:val="00047DE9"/>
    <w:rsid w:val="00051DA4"/>
    <w:rsid w:val="00052ACF"/>
    <w:rsid w:val="0005326D"/>
    <w:rsid w:val="00054BE7"/>
    <w:rsid w:val="00057FA3"/>
    <w:rsid w:val="000619AE"/>
    <w:rsid w:val="000627A9"/>
    <w:rsid w:val="0006316E"/>
    <w:rsid w:val="000642B4"/>
    <w:rsid w:val="00064F1C"/>
    <w:rsid w:val="000654EC"/>
    <w:rsid w:val="000657CF"/>
    <w:rsid w:val="00066030"/>
    <w:rsid w:val="000719D8"/>
    <w:rsid w:val="00073A87"/>
    <w:rsid w:val="000752B0"/>
    <w:rsid w:val="000806F1"/>
    <w:rsid w:val="00081266"/>
    <w:rsid w:val="0008481F"/>
    <w:rsid w:val="0008525F"/>
    <w:rsid w:val="000857C6"/>
    <w:rsid w:val="000860C6"/>
    <w:rsid w:val="000917D7"/>
    <w:rsid w:val="00091FAD"/>
    <w:rsid w:val="00092798"/>
    <w:rsid w:val="000934F6"/>
    <w:rsid w:val="0009484A"/>
    <w:rsid w:val="000977ED"/>
    <w:rsid w:val="0009791A"/>
    <w:rsid w:val="000A09DE"/>
    <w:rsid w:val="000A1882"/>
    <w:rsid w:val="000A207D"/>
    <w:rsid w:val="000B55DF"/>
    <w:rsid w:val="000B56FF"/>
    <w:rsid w:val="000B5923"/>
    <w:rsid w:val="000B6576"/>
    <w:rsid w:val="000B76D2"/>
    <w:rsid w:val="000C12BD"/>
    <w:rsid w:val="000C220A"/>
    <w:rsid w:val="000C2673"/>
    <w:rsid w:val="000C2855"/>
    <w:rsid w:val="000C2B30"/>
    <w:rsid w:val="000C2E92"/>
    <w:rsid w:val="000C394F"/>
    <w:rsid w:val="000C4965"/>
    <w:rsid w:val="000C745B"/>
    <w:rsid w:val="000D474F"/>
    <w:rsid w:val="000D5946"/>
    <w:rsid w:val="000D60B9"/>
    <w:rsid w:val="000E1903"/>
    <w:rsid w:val="000E1B18"/>
    <w:rsid w:val="000E2F05"/>
    <w:rsid w:val="000E43BE"/>
    <w:rsid w:val="000E64F0"/>
    <w:rsid w:val="000E732A"/>
    <w:rsid w:val="000F0E3C"/>
    <w:rsid w:val="000F1BB4"/>
    <w:rsid w:val="000F1EBB"/>
    <w:rsid w:val="001010D1"/>
    <w:rsid w:val="00101367"/>
    <w:rsid w:val="001019A5"/>
    <w:rsid w:val="00101C97"/>
    <w:rsid w:val="001033FE"/>
    <w:rsid w:val="0010476A"/>
    <w:rsid w:val="001049C8"/>
    <w:rsid w:val="00105F84"/>
    <w:rsid w:val="0010741A"/>
    <w:rsid w:val="00107EFD"/>
    <w:rsid w:val="00110967"/>
    <w:rsid w:val="0011161C"/>
    <w:rsid w:val="0011477F"/>
    <w:rsid w:val="00115022"/>
    <w:rsid w:val="001158A8"/>
    <w:rsid w:val="001178D5"/>
    <w:rsid w:val="00117F1A"/>
    <w:rsid w:val="00122378"/>
    <w:rsid w:val="00122F76"/>
    <w:rsid w:val="0012343A"/>
    <w:rsid w:val="00124516"/>
    <w:rsid w:val="00130277"/>
    <w:rsid w:val="00130C6D"/>
    <w:rsid w:val="001344D4"/>
    <w:rsid w:val="00144B29"/>
    <w:rsid w:val="001471D7"/>
    <w:rsid w:val="001505A6"/>
    <w:rsid w:val="0015295D"/>
    <w:rsid w:val="00152E32"/>
    <w:rsid w:val="00153398"/>
    <w:rsid w:val="00153E44"/>
    <w:rsid w:val="00162574"/>
    <w:rsid w:val="00167F6F"/>
    <w:rsid w:val="00173D89"/>
    <w:rsid w:val="00176810"/>
    <w:rsid w:val="00177774"/>
    <w:rsid w:val="001821EB"/>
    <w:rsid w:val="00182391"/>
    <w:rsid w:val="00182624"/>
    <w:rsid w:val="00182B59"/>
    <w:rsid w:val="00183893"/>
    <w:rsid w:val="001852B9"/>
    <w:rsid w:val="00185862"/>
    <w:rsid w:val="001879B7"/>
    <w:rsid w:val="00187BBE"/>
    <w:rsid w:val="00191E20"/>
    <w:rsid w:val="0019324B"/>
    <w:rsid w:val="00194800"/>
    <w:rsid w:val="0019547A"/>
    <w:rsid w:val="00195ADB"/>
    <w:rsid w:val="001A05D9"/>
    <w:rsid w:val="001A0AF4"/>
    <w:rsid w:val="001A16D7"/>
    <w:rsid w:val="001A2CD7"/>
    <w:rsid w:val="001A49D4"/>
    <w:rsid w:val="001A5A74"/>
    <w:rsid w:val="001A6869"/>
    <w:rsid w:val="001B2570"/>
    <w:rsid w:val="001B32E3"/>
    <w:rsid w:val="001B3343"/>
    <w:rsid w:val="001B6E3C"/>
    <w:rsid w:val="001C1BC6"/>
    <w:rsid w:val="001C2210"/>
    <w:rsid w:val="001C310D"/>
    <w:rsid w:val="001C336F"/>
    <w:rsid w:val="001C3451"/>
    <w:rsid w:val="001C3DC9"/>
    <w:rsid w:val="001C4EB0"/>
    <w:rsid w:val="001D1B41"/>
    <w:rsid w:val="001D1CF3"/>
    <w:rsid w:val="001D26FC"/>
    <w:rsid w:val="001D3436"/>
    <w:rsid w:val="001D4644"/>
    <w:rsid w:val="001D5A51"/>
    <w:rsid w:val="001D5E9A"/>
    <w:rsid w:val="001E073A"/>
    <w:rsid w:val="001E49B2"/>
    <w:rsid w:val="001E577D"/>
    <w:rsid w:val="001E5C76"/>
    <w:rsid w:val="001E6101"/>
    <w:rsid w:val="001E7835"/>
    <w:rsid w:val="001F2083"/>
    <w:rsid w:val="001F2C53"/>
    <w:rsid w:val="00200AAA"/>
    <w:rsid w:val="00202BDB"/>
    <w:rsid w:val="00205C30"/>
    <w:rsid w:val="00205C34"/>
    <w:rsid w:val="0021000B"/>
    <w:rsid w:val="00213F8E"/>
    <w:rsid w:val="00214440"/>
    <w:rsid w:val="00214A27"/>
    <w:rsid w:val="002205AF"/>
    <w:rsid w:val="00220D1B"/>
    <w:rsid w:val="00223C31"/>
    <w:rsid w:val="00224472"/>
    <w:rsid w:val="00226B5E"/>
    <w:rsid w:val="00227378"/>
    <w:rsid w:val="00227D68"/>
    <w:rsid w:val="00230DBB"/>
    <w:rsid w:val="00231CDB"/>
    <w:rsid w:val="00233821"/>
    <w:rsid w:val="002348EE"/>
    <w:rsid w:val="002368B7"/>
    <w:rsid w:val="00236986"/>
    <w:rsid w:val="00242372"/>
    <w:rsid w:val="002450EE"/>
    <w:rsid w:val="0024517B"/>
    <w:rsid w:val="00246DE4"/>
    <w:rsid w:val="002543F7"/>
    <w:rsid w:val="002544A6"/>
    <w:rsid w:val="00255D28"/>
    <w:rsid w:val="00256E92"/>
    <w:rsid w:val="002574EB"/>
    <w:rsid w:val="00260236"/>
    <w:rsid w:val="00260E71"/>
    <w:rsid w:val="002637ED"/>
    <w:rsid w:val="00263C42"/>
    <w:rsid w:val="0026481B"/>
    <w:rsid w:val="0026609C"/>
    <w:rsid w:val="00266C63"/>
    <w:rsid w:val="00266D5E"/>
    <w:rsid w:val="002702B9"/>
    <w:rsid w:val="002707AE"/>
    <w:rsid w:val="00271320"/>
    <w:rsid w:val="00272CCB"/>
    <w:rsid w:val="0027553E"/>
    <w:rsid w:val="00276411"/>
    <w:rsid w:val="00277260"/>
    <w:rsid w:val="00277D7C"/>
    <w:rsid w:val="0028148F"/>
    <w:rsid w:val="00285BF3"/>
    <w:rsid w:val="00287C5C"/>
    <w:rsid w:val="0029197D"/>
    <w:rsid w:val="00295942"/>
    <w:rsid w:val="00295966"/>
    <w:rsid w:val="00296902"/>
    <w:rsid w:val="002A0381"/>
    <w:rsid w:val="002A1C0B"/>
    <w:rsid w:val="002A2C80"/>
    <w:rsid w:val="002A3369"/>
    <w:rsid w:val="002A385A"/>
    <w:rsid w:val="002A7AE6"/>
    <w:rsid w:val="002A7D11"/>
    <w:rsid w:val="002B1E8D"/>
    <w:rsid w:val="002B22DA"/>
    <w:rsid w:val="002B36F6"/>
    <w:rsid w:val="002B7A2F"/>
    <w:rsid w:val="002B7FC5"/>
    <w:rsid w:val="002C0293"/>
    <w:rsid w:val="002C1221"/>
    <w:rsid w:val="002C3699"/>
    <w:rsid w:val="002C6DE1"/>
    <w:rsid w:val="002C74C9"/>
    <w:rsid w:val="002C773D"/>
    <w:rsid w:val="002C7E63"/>
    <w:rsid w:val="002D371A"/>
    <w:rsid w:val="002D3756"/>
    <w:rsid w:val="002D44A8"/>
    <w:rsid w:val="002D47A2"/>
    <w:rsid w:val="002D6845"/>
    <w:rsid w:val="002D757E"/>
    <w:rsid w:val="002D7F02"/>
    <w:rsid w:val="002E0DB7"/>
    <w:rsid w:val="002E2369"/>
    <w:rsid w:val="002E269D"/>
    <w:rsid w:val="002E2AE7"/>
    <w:rsid w:val="002E36B3"/>
    <w:rsid w:val="002E371C"/>
    <w:rsid w:val="002E5A5E"/>
    <w:rsid w:val="002F289A"/>
    <w:rsid w:val="002F5812"/>
    <w:rsid w:val="002F61DE"/>
    <w:rsid w:val="002F6449"/>
    <w:rsid w:val="002F6B2A"/>
    <w:rsid w:val="002F720D"/>
    <w:rsid w:val="002F7B82"/>
    <w:rsid w:val="0030380B"/>
    <w:rsid w:val="00303A41"/>
    <w:rsid w:val="0030631C"/>
    <w:rsid w:val="003076BD"/>
    <w:rsid w:val="0031123E"/>
    <w:rsid w:val="0031251A"/>
    <w:rsid w:val="00312520"/>
    <w:rsid w:val="00313BD7"/>
    <w:rsid w:val="0031459C"/>
    <w:rsid w:val="0031476D"/>
    <w:rsid w:val="00314C9D"/>
    <w:rsid w:val="0031722E"/>
    <w:rsid w:val="003218B6"/>
    <w:rsid w:val="003234D4"/>
    <w:rsid w:val="003235A8"/>
    <w:rsid w:val="003316F7"/>
    <w:rsid w:val="00333263"/>
    <w:rsid w:val="00334F8D"/>
    <w:rsid w:val="0033549A"/>
    <w:rsid w:val="00335E6C"/>
    <w:rsid w:val="00336AB1"/>
    <w:rsid w:val="00336DF2"/>
    <w:rsid w:val="0033781C"/>
    <w:rsid w:val="00344448"/>
    <w:rsid w:val="003444A5"/>
    <w:rsid w:val="00346855"/>
    <w:rsid w:val="003472D7"/>
    <w:rsid w:val="00347FFD"/>
    <w:rsid w:val="00350ABF"/>
    <w:rsid w:val="003525A4"/>
    <w:rsid w:val="00353BEE"/>
    <w:rsid w:val="00360672"/>
    <w:rsid w:val="00360FDE"/>
    <w:rsid w:val="00361BD9"/>
    <w:rsid w:val="003641E1"/>
    <w:rsid w:val="003650A7"/>
    <w:rsid w:val="00365221"/>
    <w:rsid w:val="00365A02"/>
    <w:rsid w:val="00371570"/>
    <w:rsid w:val="00371A4C"/>
    <w:rsid w:val="00372611"/>
    <w:rsid w:val="0037497C"/>
    <w:rsid w:val="00376A20"/>
    <w:rsid w:val="00377BD7"/>
    <w:rsid w:val="003803C3"/>
    <w:rsid w:val="00380429"/>
    <w:rsid w:val="0038370A"/>
    <w:rsid w:val="00383BEB"/>
    <w:rsid w:val="0038643D"/>
    <w:rsid w:val="00387136"/>
    <w:rsid w:val="0038762F"/>
    <w:rsid w:val="00387B5C"/>
    <w:rsid w:val="00387D0F"/>
    <w:rsid w:val="00390069"/>
    <w:rsid w:val="0039478E"/>
    <w:rsid w:val="003A0FD3"/>
    <w:rsid w:val="003A1970"/>
    <w:rsid w:val="003A336E"/>
    <w:rsid w:val="003A3D26"/>
    <w:rsid w:val="003A4349"/>
    <w:rsid w:val="003B000F"/>
    <w:rsid w:val="003B0030"/>
    <w:rsid w:val="003B117E"/>
    <w:rsid w:val="003B30EC"/>
    <w:rsid w:val="003B3C38"/>
    <w:rsid w:val="003B3CBC"/>
    <w:rsid w:val="003B4897"/>
    <w:rsid w:val="003B61AD"/>
    <w:rsid w:val="003B78A9"/>
    <w:rsid w:val="003B7949"/>
    <w:rsid w:val="003C1ABF"/>
    <w:rsid w:val="003C5E53"/>
    <w:rsid w:val="003D2221"/>
    <w:rsid w:val="003D2F05"/>
    <w:rsid w:val="003D300D"/>
    <w:rsid w:val="003D3610"/>
    <w:rsid w:val="003D4392"/>
    <w:rsid w:val="003D56A3"/>
    <w:rsid w:val="003E0225"/>
    <w:rsid w:val="003E0A36"/>
    <w:rsid w:val="003E258E"/>
    <w:rsid w:val="003E551D"/>
    <w:rsid w:val="003E5D76"/>
    <w:rsid w:val="003E680C"/>
    <w:rsid w:val="003F12C2"/>
    <w:rsid w:val="003F1667"/>
    <w:rsid w:val="003F1D31"/>
    <w:rsid w:val="003F2A2B"/>
    <w:rsid w:val="003F3864"/>
    <w:rsid w:val="003F6B6C"/>
    <w:rsid w:val="00401757"/>
    <w:rsid w:val="00401923"/>
    <w:rsid w:val="00403AA5"/>
    <w:rsid w:val="00404BB1"/>
    <w:rsid w:val="004064CB"/>
    <w:rsid w:val="00406A9E"/>
    <w:rsid w:val="00406F70"/>
    <w:rsid w:val="00407AAE"/>
    <w:rsid w:val="004113A7"/>
    <w:rsid w:val="0041217B"/>
    <w:rsid w:val="004152EE"/>
    <w:rsid w:val="0041536A"/>
    <w:rsid w:val="00416D40"/>
    <w:rsid w:val="00417426"/>
    <w:rsid w:val="0042300C"/>
    <w:rsid w:val="0042419C"/>
    <w:rsid w:val="00424755"/>
    <w:rsid w:val="004254C2"/>
    <w:rsid w:val="00426749"/>
    <w:rsid w:val="00427164"/>
    <w:rsid w:val="00427E36"/>
    <w:rsid w:val="0043002B"/>
    <w:rsid w:val="00432441"/>
    <w:rsid w:val="00432B82"/>
    <w:rsid w:val="00433027"/>
    <w:rsid w:val="004349D9"/>
    <w:rsid w:val="00436764"/>
    <w:rsid w:val="00437D08"/>
    <w:rsid w:val="0044147C"/>
    <w:rsid w:val="00443005"/>
    <w:rsid w:val="0044321E"/>
    <w:rsid w:val="0044430B"/>
    <w:rsid w:val="004463AB"/>
    <w:rsid w:val="00447233"/>
    <w:rsid w:val="00453635"/>
    <w:rsid w:val="00453D96"/>
    <w:rsid w:val="004545C0"/>
    <w:rsid w:val="00456027"/>
    <w:rsid w:val="00456595"/>
    <w:rsid w:val="00460A01"/>
    <w:rsid w:val="00461B94"/>
    <w:rsid w:val="004649C1"/>
    <w:rsid w:val="00465CD4"/>
    <w:rsid w:val="004660EB"/>
    <w:rsid w:val="00467BC4"/>
    <w:rsid w:val="0047194C"/>
    <w:rsid w:val="004742BA"/>
    <w:rsid w:val="00474C2B"/>
    <w:rsid w:val="00477CA0"/>
    <w:rsid w:val="00480975"/>
    <w:rsid w:val="00483A40"/>
    <w:rsid w:val="00484A3F"/>
    <w:rsid w:val="00485AE1"/>
    <w:rsid w:val="004864B2"/>
    <w:rsid w:val="00493310"/>
    <w:rsid w:val="00493D95"/>
    <w:rsid w:val="00495D72"/>
    <w:rsid w:val="004961BC"/>
    <w:rsid w:val="004961D6"/>
    <w:rsid w:val="004962BF"/>
    <w:rsid w:val="004A25E6"/>
    <w:rsid w:val="004A279C"/>
    <w:rsid w:val="004A340C"/>
    <w:rsid w:val="004A4BFC"/>
    <w:rsid w:val="004A4C6F"/>
    <w:rsid w:val="004A5DDF"/>
    <w:rsid w:val="004B1865"/>
    <w:rsid w:val="004B7687"/>
    <w:rsid w:val="004C4A09"/>
    <w:rsid w:val="004C4C8F"/>
    <w:rsid w:val="004C7935"/>
    <w:rsid w:val="004D248E"/>
    <w:rsid w:val="004D35CD"/>
    <w:rsid w:val="004D7AF9"/>
    <w:rsid w:val="004E1BF2"/>
    <w:rsid w:val="004E203B"/>
    <w:rsid w:val="004E2E25"/>
    <w:rsid w:val="004E3035"/>
    <w:rsid w:val="004E44A1"/>
    <w:rsid w:val="004E50AA"/>
    <w:rsid w:val="004E7A45"/>
    <w:rsid w:val="004F226C"/>
    <w:rsid w:val="004F500E"/>
    <w:rsid w:val="004F5B5E"/>
    <w:rsid w:val="004F7B1F"/>
    <w:rsid w:val="00503326"/>
    <w:rsid w:val="00504EC0"/>
    <w:rsid w:val="00505105"/>
    <w:rsid w:val="00507637"/>
    <w:rsid w:val="005107B9"/>
    <w:rsid w:val="00512119"/>
    <w:rsid w:val="00513825"/>
    <w:rsid w:val="0051394F"/>
    <w:rsid w:val="00515829"/>
    <w:rsid w:val="00517058"/>
    <w:rsid w:val="005204DF"/>
    <w:rsid w:val="00521147"/>
    <w:rsid w:val="00522A75"/>
    <w:rsid w:val="00522D4B"/>
    <w:rsid w:val="0053056B"/>
    <w:rsid w:val="0053208D"/>
    <w:rsid w:val="00532575"/>
    <w:rsid w:val="00532A02"/>
    <w:rsid w:val="00532BCA"/>
    <w:rsid w:val="0053528D"/>
    <w:rsid w:val="00535661"/>
    <w:rsid w:val="00540362"/>
    <w:rsid w:val="0054308B"/>
    <w:rsid w:val="00543215"/>
    <w:rsid w:val="005444CB"/>
    <w:rsid w:val="00546498"/>
    <w:rsid w:val="00547E02"/>
    <w:rsid w:val="00552E35"/>
    <w:rsid w:val="00553725"/>
    <w:rsid w:val="00554F39"/>
    <w:rsid w:val="00555E0D"/>
    <w:rsid w:val="00556751"/>
    <w:rsid w:val="00556A13"/>
    <w:rsid w:val="0056053D"/>
    <w:rsid w:val="00561A9D"/>
    <w:rsid w:val="00565AF1"/>
    <w:rsid w:val="0056603C"/>
    <w:rsid w:val="00570633"/>
    <w:rsid w:val="00570B30"/>
    <w:rsid w:val="00570CB3"/>
    <w:rsid w:val="00572628"/>
    <w:rsid w:val="00573A8F"/>
    <w:rsid w:val="00574236"/>
    <w:rsid w:val="00574576"/>
    <w:rsid w:val="00574A4C"/>
    <w:rsid w:val="0057624C"/>
    <w:rsid w:val="005762CA"/>
    <w:rsid w:val="00577119"/>
    <w:rsid w:val="00577FFB"/>
    <w:rsid w:val="00580993"/>
    <w:rsid w:val="00580C04"/>
    <w:rsid w:val="0058144D"/>
    <w:rsid w:val="00581E82"/>
    <w:rsid w:val="00581FCA"/>
    <w:rsid w:val="00582E8A"/>
    <w:rsid w:val="00583FDD"/>
    <w:rsid w:val="00584DDE"/>
    <w:rsid w:val="00592983"/>
    <w:rsid w:val="0059376B"/>
    <w:rsid w:val="00593AB5"/>
    <w:rsid w:val="005961E1"/>
    <w:rsid w:val="005A01E8"/>
    <w:rsid w:val="005A4EFF"/>
    <w:rsid w:val="005B0235"/>
    <w:rsid w:val="005B1B51"/>
    <w:rsid w:val="005B2D7B"/>
    <w:rsid w:val="005B4CA9"/>
    <w:rsid w:val="005B50DC"/>
    <w:rsid w:val="005C1AFD"/>
    <w:rsid w:val="005C2951"/>
    <w:rsid w:val="005C3024"/>
    <w:rsid w:val="005C3286"/>
    <w:rsid w:val="005C469E"/>
    <w:rsid w:val="005C4C54"/>
    <w:rsid w:val="005C4F70"/>
    <w:rsid w:val="005C589E"/>
    <w:rsid w:val="005C7421"/>
    <w:rsid w:val="005D0860"/>
    <w:rsid w:val="005D12BE"/>
    <w:rsid w:val="005D2E60"/>
    <w:rsid w:val="005D66D3"/>
    <w:rsid w:val="005E0060"/>
    <w:rsid w:val="005E066F"/>
    <w:rsid w:val="005E0F0B"/>
    <w:rsid w:val="005E36CF"/>
    <w:rsid w:val="005E5106"/>
    <w:rsid w:val="005E5514"/>
    <w:rsid w:val="005E5844"/>
    <w:rsid w:val="005E6AC5"/>
    <w:rsid w:val="005E6B4D"/>
    <w:rsid w:val="005F0B58"/>
    <w:rsid w:val="005F1311"/>
    <w:rsid w:val="005F30B8"/>
    <w:rsid w:val="005F3C43"/>
    <w:rsid w:val="005F3CE8"/>
    <w:rsid w:val="005F453C"/>
    <w:rsid w:val="005F52BF"/>
    <w:rsid w:val="005F5F32"/>
    <w:rsid w:val="0060030C"/>
    <w:rsid w:val="0060508E"/>
    <w:rsid w:val="006073CC"/>
    <w:rsid w:val="006079A1"/>
    <w:rsid w:val="00611F03"/>
    <w:rsid w:val="00612B0A"/>
    <w:rsid w:val="006147F2"/>
    <w:rsid w:val="006155DF"/>
    <w:rsid w:val="00616A8E"/>
    <w:rsid w:val="006215B9"/>
    <w:rsid w:val="006217D2"/>
    <w:rsid w:val="0062183B"/>
    <w:rsid w:val="00624D8A"/>
    <w:rsid w:val="0062521D"/>
    <w:rsid w:val="00630193"/>
    <w:rsid w:val="0063085C"/>
    <w:rsid w:val="00630B31"/>
    <w:rsid w:val="00631957"/>
    <w:rsid w:val="00632F9A"/>
    <w:rsid w:val="00633BE2"/>
    <w:rsid w:val="00634CC8"/>
    <w:rsid w:val="00635D06"/>
    <w:rsid w:val="00637201"/>
    <w:rsid w:val="00640EDC"/>
    <w:rsid w:val="00643833"/>
    <w:rsid w:val="00643EA0"/>
    <w:rsid w:val="0065115B"/>
    <w:rsid w:val="00651301"/>
    <w:rsid w:val="0065264A"/>
    <w:rsid w:val="00654E06"/>
    <w:rsid w:val="0065751E"/>
    <w:rsid w:val="00657ADC"/>
    <w:rsid w:val="00657D6E"/>
    <w:rsid w:val="00657F23"/>
    <w:rsid w:val="00660BEB"/>
    <w:rsid w:val="00661411"/>
    <w:rsid w:val="00661D11"/>
    <w:rsid w:val="00663742"/>
    <w:rsid w:val="0066465B"/>
    <w:rsid w:val="006664F9"/>
    <w:rsid w:val="00670ECA"/>
    <w:rsid w:val="006726DD"/>
    <w:rsid w:val="00673937"/>
    <w:rsid w:val="00681478"/>
    <w:rsid w:val="006910BC"/>
    <w:rsid w:val="00693CA7"/>
    <w:rsid w:val="006943D6"/>
    <w:rsid w:val="00694766"/>
    <w:rsid w:val="00694F8D"/>
    <w:rsid w:val="00695AA0"/>
    <w:rsid w:val="00696AFB"/>
    <w:rsid w:val="006A0C09"/>
    <w:rsid w:val="006A153D"/>
    <w:rsid w:val="006A5434"/>
    <w:rsid w:val="006A56F4"/>
    <w:rsid w:val="006A5EFC"/>
    <w:rsid w:val="006A7BFA"/>
    <w:rsid w:val="006B023D"/>
    <w:rsid w:val="006B1A42"/>
    <w:rsid w:val="006B256B"/>
    <w:rsid w:val="006B41B8"/>
    <w:rsid w:val="006B477C"/>
    <w:rsid w:val="006C107F"/>
    <w:rsid w:val="006C1944"/>
    <w:rsid w:val="006C4401"/>
    <w:rsid w:val="006C5D6D"/>
    <w:rsid w:val="006C638B"/>
    <w:rsid w:val="006C75D3"/>
    <w:rsid w:val="006D3449"/>
    <w:rsid w:val="006D3AC4"/>
    <w:rsid w:val="006E1C70"/>
    <w:rsid w:val="006E1D4B"/>
    <w:rsid w:val="006E35EE"/>
    <w:rsid w:val="006F01D7"/>
    <w:rsid w:val="006F0503"/>
    <w:rsid w:val="006F3A40"/>
    <w:rsid w:val="006F49C7"/>
    <w:rsid w:val="006F4E4B"/>
    <w:rsid w:val="006F595B"/>
    <w:rsid w:val="006F6B6E"/>
    <w:rsid w:val="006F72F3"/>
    <w:rsid w:val="006F7344"/>
    <w:rsid w:val="007000F2"/>
    <w:rsid w:val="007031C8"/>
    <w:rsid w:val="00704B26"/>
    <w:rsid w:val="00706239"/>
    <w:rsid w:val="0071020A"/>
    <w:rsid w:val="007102DA"/>
    <w:rsid w:val="00711895"/>
    <w:rsid w:val="00714E3D"/>
    <w:rsid w:val="00715943"/>
    <w:rsid w:val="00717810"/>
    <w:rsid w:val="0072009A"/>
    <w:rsid w:val="00720D29"/>
    <w:rsid w:val="0072135B"/>
    <w:rsid w:val="00726037"/>
    <w:rsid w:val="00726339"/>
    <w:rsid w:val="00727B49"/>
    <w:rsid w:val="00727C94"/>
    <w:rsid w:val="00727D80"/>
    <w:rsid w:val="00731C91"/>
    <w:rsid w:val="00746E8C"/>
    <w:rsid w:val="00747D03"/>
    <w:rsid w:val="00750047"/>
    <w:rsid w:val="0075205F"/>
    <w:rsid w:val="007555FD"/>
    <w:rsid w:val="00756CFC"/>
    <w:rsid w:val="00763E29"/>
    <w:rsid w:val="007646E7"/>
    <w:rsid w:val="007657D7"/>
    <w:rsid w:val="00766BFC"/>
    <w:rsid w:val="007675C9"/>
    <w:rsid w:val="00767B55"/>
    <w:rsid w:val="00771820"/>
    <w:rsid w:val="007759EA"/>
    <w:rsid w:val="00782184"/>
    <w:rsid w:val="00782E40"/>
    <w:rsid w:val="00784321"/>
    <w:rsid w:val="0078536B"/>
    <w:rsid w:val="00786588"/>
    <w:rsid w:val="0079068B"/>
    <w:rsid w:val="007953C9"/>
    <w:rsid w:val="00796385"/>
    <w:rsid w:val="00796E3A"/>
    <w:rsid w:val="007974E2"/>
    <w:rsid w:val="007978E1"/>
    <w:rsid w:val="007A1D40"/>
    <w:rsid w:val="007A3C77"/>
    <w:rsid w:val="007A588B"/>
    <w:rsid w:val="007A5FAF"/>
    <w:rsid w:val="007A6CD6"/>
    <w:rsid w:val="007A714D"/>
    <w:rsid w:val="007A79D6"/>
    <w:rsid w:val="007A7CEE"/>
    <w:rsid w:val="007A7DBA"/>
    <w:rsid w:val="007B5555"/>
    <w:rsid w:val="007B5C3B"/>
    <w:rsid w:val="007B6EC0"/>
    <w:rsid w:val="007B73F2"/>
    <w:rsid w:val="007B7B5B"/>
    <w:rsid w:val="007C16CE"/>
    <w:rsid w:val="007C2559"/>
    <w:rsid w:val="007C2B12"/>
    <w:rsid w:val="007C3726"/>
    <w:rsid w:val="007C5A54"/>
    <w:rsid w:val="007C6426"/>
    <w:rsid w:val="007C6DA7"/>
    <w:rsid w:val="007C7D8D"/>
    <w:rsid w:val="007D2E39"/>
    <w:rsid w:val="007D3B4B"/>
    <w:rsid w:val="007D5B51"/>
    <w:rsid w:val="007E0AD1"/>
    <w:rsid w:val="007E25A2"/>
    <w:rsid w:val="007E2A50"/>
    <w:rsid w:val="007E2D41"/>
    <w:rsid w:val="007E6255"/>
    <w:rsid w:val="007E667F"/>
    <w:rsid w:val="007E6AD6"/>
    <w:rsid w:val="007F09DB"/>
    <w:rsid w:val="007F22F0"/>
    <w:rsid w:val="007F26A1"/>
    <w:rsid w:val="007F4434"/>
    <w:rsid w:val="007F7084"/>
    <w:rsid w:val="00800823"/>
    <w:rsid w:val="008019A0"/>
    <w:rsid w:val="008106F7"/>
    <w:rsid w:val="00810812"/>
    <w:rsid w:val="008141C0"/>
    <w:rsid w:val="00815ED6"/>
    <w:rsid w:val="0081647A"/>
    <w:rsid w:val="00816EA3"/>
    <w:rsid w:val="008171CF"/>
    <w:rsid w:val="0081722F"/>
    <w:rsid w:val="008223FD"/>
    <w:rsid w:val="0082571E"/>
    <w:rsid w:val="00827907"/>
    <w:rsid w:val="008340D9"/>
    <w:rsid w:val="00835B19"/>
    <w:rsid w:val="008361A1"/>
    <w:rsid w:val="00840E0A"/>
    <w:rsid w:val="00845DA2"/>
    <w:rsid w:val="00846E3E"/>
    <w:rsid w:val="00847F18"/>
    <w:rsid w:val="00851239"/>
    <w:rsid w:val="00853544"/>
    <w:rsid w:val="00857399"/>
    <w:rsid w:val="00857840"/>
    <w:rsid w:val="0086083B"/>
    <w:rsid w:val="00860F61"/>
    <w:rsid w:val="00865951"/>
    <w:rsid w:val="00866394"/>
    <w:rsid w:val="0086670A"/>
    <w:rsid w:val="00866C02"/>
    <w:rsid w:val="00877943"/>
    <w:rsid w:val="00882D84"/>
    <w:rsid w:val="00883087"/>
    <w:rsid w:val="00883678"/>
    <w:rsid w:val="0089111E"/>
    <w:rsid w:val="00892359"/>
    <w:rsid w:val="008A1FCE"/>
    <w:rsid w:val="008A4195"/>
    <w:rsid w:val="008A59A0"/>
    <w:rsid w:val="008A5E24"/>
    <w:rsid w:val="008A728F"/>
    <w:rsid w:val="008B0539"/>
    <w:rsid w:val="008B24CC"/>
    <w:rsid w:val="008B46E6"/>
    <w:rsid w:val="008B5B26"/>
    <w:rsid w:val="008B6935"/>
    <w:rsid w:val="008C0FBA"/>
    <w:rsid w:val="008C323F"/>
    <w:rsid w:val="008C3364"/>
    <w:rsid w:val="008C4067"/>
    <w:rsid w:val="008C7C49"/>
    <w:rsid w:val="008D1F9A"/>
    <w:rsid w:val="008D29F5"/>
    <w:rsid w:val="008D33D0"/>
    <w:rsid w:val="008D6CA0"/>
    <w:rsid w:val="008D7BD5"/>
    <w:rsid w:val="008E36D6"/>
    <w:rsid w:val="008E3C57"/>
    <w:rsid w:val="008E559D"/>
    <w:rsid w:val="008F1B9B"/>
    <w:rsid w:val="008F4601"/>
    <w:rsid w:val="008F47E2"/>
    <w:rsid w:val="008F47EB"/>
    <w:rsid w:val="008F6A1E"/>
    <w:rsid w:val="008F6AFC"/>
    <w:rsid w:val="008F6F05"/>
    <w:rsid w:val="008F71BB"/>
    <w:rsid w:val="008F7326"/>
    <w:rsid w:val="008F794E"/>
    <w:rsid w:val="009008D9"/>
    <w:rsid w:val="00901636"/>
    <w:rsid w:val="00902019"/>
    <w:rsid w:val="009036B5"/>
    <w:rsid w:val="00905DE8"/>
    <w:rsid w:val="009157AB"/>
    <w:rsid w:val="009164BF"/>
    <w:rsid w:val="009202D7"/>
    <w:rsid w:val="009219E4"/>
    <w:rsid w:val="009241F3"/>
    <w:rsid w:val="009254A1"/>
    <w:rsid w:val="0092705E"/>
    <w:rsid w:val="00931298"/>
    <w:rsid w:val="0093137B"/>
    <w:rsid w:val="009338A6"/>
    <w:rsid w:val="00933F62"/>
    <w:rsid w:val="00935F60"/>
    <w:rsid w:val="00936DCD"/>
    <w:rsid w:val="009464A4"/>
    <w:rsid w:val="00951025"/>
    <w:rsid w:val="00961C58"/>
    <w:rsid w:val="009626A8"/>
    <w:rsid w:val="00963F6B"/>
    <w:rsid w:val="009645C1"/>
    <w:rsid w:val="00964AF5"/>
    <w:rsid w:val="00965928"/>
    <w:rsid w:val="00966DB1"/>
    <w:rsid w:val="00966DDD"/>
    <w:rsid w:val="0097062D"/>
    <w:rsid w:val="00971097"/>
    <w:rsid w:val="00972390"/>
    <w:rsid w:val="00973D90"/>
    <w:rsid w:val="00974028"/>
    <w:rsid w:val="00974986"/>
    <w:rsid w:val="00974F53"/>
    <w:rsid w:val="00975495"/>
    <w:rsid w:val="00980939"/>
    <w:rsid w:val="00980A2B"/>
    <w:rsid w:val="00981980"/>
    <w:rsid w:val="009843A7"/>
    <w:rsid w:val="00984C90"/>
    <w:rsid w:val="009857AB"/>
    <w:rsid w:val="00986E96"/>
    <w:rsid w:val="00987102"/>
    <w:rsid w:val="00991348"/>
    <w:rsid w:val="00991491"/>
    <w:rsid w:val="00991E77"/>
    <w:rsid w:val="00997D99"/>
    <w:rsid w:val="009A1C45"/>
    <w:rsid w:val="009A23D1"/>
    <w:rsid w:val="009A332D"/>
    <w:rsid w:val="009A3951"/>
    <w:rsid w:val="009A6185"/>
    <w:rsid w:val="009B36EA"/>
    <w:rsid w:val="009B537F"/>
    <w:rsid w:val="009B64BC"/>
    <w:rsid w:val="009B7C80"/>
    <w:rsid w:val="009C16F8"/>
    <w:rsid w:val="009C4004"/>
    <w:rsid w:val="009C705B"/>
    <w:rsid w:val="009C759F"/>
    <w:rsid w:val="009D110F"/>
    <w:rsid w:val="009D120F"/>
    <w:rsid w:val="009D453F"/>
    <w:rsid w:val="009D46DD"/>
    <w:rsid w:val="009D6463"/>
    <w:rsid w:val="009D6F8A"/>
    <w:rsid w:val="009E3F86"/>
    <w:rsid w:val="009E462C"/>
    <w:rsid w:val="009F1D6B"/>
    <w:rsid w:val="009F25E4"/>
    <w:rsid w:val="009F28B0"/>
    <w:rsid w:val="009F7660"/>
    <w:rsid w:val="00A00DDF"/>
    <w:rsid w:val="00A00EA9"/>
    <w:rsid w:val="00A0315A"/>
    <w:rsid w:val="00A032A2"/>
    <w:rsid w:val="00A033FB"/>
    <w:rsid w:val="00A03600"/>
    <w:rsid w:val="00A05578"/>
    <w:rsid w:val="00A12880"/>
    <w:rsid w:val="00A12EB1"/>
    <w:rsid w:val="00A13A1B"/>
    <w:rsid w:val="00A1535F"/>
    <w:rsid w:val="00A15FB4"/>
    <w:rsid w:val="00A24A61"/>
    <w:rsid w:val="00A25359"/>
    <w:rsid w:val="00A254A0"/>
    <w:rsid w:val="00A254D5"/>
    <w:rsid w:val="00A25C98"/>
    <w:rsid w:val="00A26840"/>
    <w:rsid w:val="00A2797B"/>
    <w:rsid w:val="00A3243B"/>
    <w:rsid w:val="00A32ABC"/>
    <w:rsid w:val="00A362BE"/>
    <w:rsid w:val="00A3701C"/>
    <w:rsid w:val="00A37AB0"/>
    <w:rsid w:val="00A37ECD"/>
    <w:rsid w:val="00A44E0D"/>
    <w:rsid w:val="00A46FBD"/>
    <w:rsid w:val="00A53052"/>
    <w:rsid w:val="00A54D31"/>
    <w:rsid w:val="00A573C9"/>
    <w:rsid w:val="00A6173E"/>
    <w:rsid w:val="00A6451D"/>
    <w:rsid w:val="00A64A68"/>
    <w:rsid w:val="00A66300"/>
    <w:rsid w:val="00A66EC7"/>
    <w:rsid w:val="00A701E3"/>
    <w:rsid w:val="00A70CAF"/>
    <w:rsid w:val="00A724F4"/>
    <w:rsid w:val="00A7352F"/>
    <w:rsid w:val="00A74083"/>
    <w:rsid w:val="00A74C69"/>
    <w:rsid w:val="00A74CDA"/>
    <w:rsid w:val="00A77A34"/>
    <w:rsid w:val="00A77AF7"/>
    <w:rsid w:val="00A77E32"/>
    <w:rsid w:val="00A80994"/>
    <w:rsid w:val="00A809C0"/>
    <w:rsid w:val="00A81C9E"/>
    <w:rsid w:val="00A81FDA"/>
    <w:rsid w:val="00A822A1"/>
    <w:rsid w:val="00A83BE7"/>
    <w:rsid w:val="00A852BA"/>
    <w:rsid w:val="00A85B6E"/>
    <w:rsid w:val="00A86666"/>
    <w:rsid w:val="00A86F4D"/>
    <w:rsid w:val="00A876DE"/>
    <w:rsid w:val="00A90767"/>
    <w:rsid w:val="00A94169"/>
    <w:rsid w:val="00A95BE3"/>
    <w:rsid w:val="00A9791E"/>
    <w:rsid w:val="00AA1F78"/>
    <w:rsid w:val="00AA2A6E"/>
    <w:rsid w:val="00AA3AF2"/>
    <w:rsid w:val="00AA401F"/>
    <w:rsid w:val="00AA5600"/>
    <w:rsid w:val="00AA5B99"/>
    <w:rsid w:val="00AB70D6"/>
    <w:rsid w:val="00AB77D7"/>
    <w:rsid w:val="00AC0F3A"/>
    <w:rsid w:val="00AC2795"/>
    <w:rsid w:val="00AC5431"/>
    <w:rsid w:val="00AC5F2B"/>
    <w:rsid w:val="00AD029D"/>
    <w:rsid w:val="00AD1ED6"/>
    <w:rsid w:val="00AD2FCE"/>
    <w:rsid w:val="00AD3731"/>
    <w:rsid w:val="00AD6D88"/>
    <w:rsid w:val="00AD7A36"/>
    <w:rsid w:val="00AE020E"/>
    <w:rsid w:val="00AE031E"/>
    <w:rsid w:val="00AE2452"/>
    <w:rsid w:val="00AE3F98"/>
    <w:rsid w:val="00AF0A99"/>
    <w:rsid w:val="00AF2221"/>
    <w:rsid w:val="00AF359B"/>
    <w:rsid w:val="00AF3E23"/>
    <w:rsid w:val="00AF5108"/>
    <w:rsid w:val="00B00735"/>
    <w:rsid w:val="00B017D1"/>
    <w:rsid w:val="00B0191F"/>
    <w:rsid w:val="00B02196"/>
    <w:rsid w:val="00B02523"/>
    <w:rsid w:val="00B03AD0"/>
    <w:rsid w:val="00B03BF6"/>
    <w:rsid w:val="00B077F7"/>
    <w:rsid w:val="00B07DCD"/>
    <w:rsid w:val="00B07F69"/>
    <w:rsid w:val="00B11A95"/>
    <w:rsid w:val="00B1275A"/>
    <w:rsid w:val="00B12BA1"/>
    <w:rsid w:val="00B13409"/>
    <w:rsid w:val="00B13523"/>
    <w:rsid w:val="00B14568"/>
    <w:rsid w:val="00B160A1"/>
    <w:rsid w:val="00B16D0B"/>
    <w:rsid w:val="00B16DFD"/>
    <w:rsid w:val="00B200DE"/>
    <w:rsid w:val="00B26B88"/>
    <w:rsid w:val="00B26C70"/>
    <w:rsid w:val="00B275E2"/>
    <w:rsid w:val="00B30904"/>
    <w:rsid w:val="00B32DE3"/>
    <w:rsid w:val="00B33C1E"/>
    <w:rsid w:val="00B3506C"/>
    <w:rsid w:val="00B37BCE"/>
    <w:rsid w:val="00B37EB9"/>
    <w:rsid w:val="00B4334C"/>
    <w:rsid w:val="00B44EB4"/>
    <w:rsid w:val="00B45093"/>
    <w:rsid w:val="00B451DA"/>
    <w:rsid w:val="00B47786"/>
    <w:rsid w:val="00B51498"/>
    <w:rsid w:val="00B521A3"/>
    <w:rsid w:val="00B54FBF"/>
    <w:rsid w:val="00B63355"/>
    <w:rsid w:val="00B65A70"/>
    <w:rsid w:val="00B67EBF"/>
    <w:rsid w:val="00B70DEC"/>
    <w:rsid w:val="00B71CE3"/>
    <w:rsid w:val="00B7737C"/>
    <w:rsid w:val="00B842AE"/>
    <w:rsid w:val="00B843EA"/>
    <w:rsid w:val="00B8566F"/>
    <w:rsid w:val="00B86452"/>
    <w:rsid w:val="00B8695D"/>
    <w:rsid w:val="00B87CF0"/>
    <w:rsid w:val="00BA0E81"/>
    <w:rsid w:val="00BA3307"/>
    <w:rsid w:val="00BA528C"/>
    <w:rsid w:val="00BA5A84"/>
    <w:rsid w:val="00BA65D6"/>
    <w:rsid w:val="00BB0659"/>
    <w:rsid w:val="00BB0FD2"/>
    <w:rsid w:val="00BB11C4"/>
    <w:rsid w:val="00BB2EAE"/>
    <w:rsid w:val="00BB3AF9"/>
    <w:rsid w:val="00BB403F"/>
    <w:rsid w:val="00BC0FCF"/>
    <w:rsid w:val="00BC280D"/>
    <w:rsid w:val="00BC61EB"/>
    <w:rsid w:val="00BC7D67"/>
    <w:rsid w:val="00BD341D"/>
    <w:rsid w:val="00BD4B23"/>
    <w:rsid w:val="00BE15B2"/>
    <w:rsid w:val="00BE23F3"/>
    <w:rsid w:val="00BE2866"/>
    <w:rsid w:val="00BE52E8"/>
    <w:rsid w:val="00BE75ED"/>
    <w:rsid w:val="00BF0BE8"/>
    <w:rsid w:val="00BF2EFE"/>
    <w:rsid w:val="00BF36DA"/>
    <w:rsid w:val="00BF68C4"/>
    <w:rsid w:val="00C019F2"/>
    <w:rsid w:val="00C043B0"/>
    <w:rsid w:val="00C06987"/>
    <w:rsid w:val="00C0748F"/>
    <w:rsid w:val="00C10E10"/>
    <w:rsid w:val="00C10EA4"/>
    <w:rsid w:val="00C14220"/>
    <w:rsid w:val="00C148AD"/>
    <w:rsid w:val="00C2090D"/>
    <w:rsid w:val="00C21C99"/>
    <w:rsid w:val="00C21EDE"/>
    <w:rsid w:val="00C236DF"/>
    <w:rsid w:val="00C271B5"/>
    <w:rsid w:val="00C3159B"/>
    <w:rsid w:val="00C33004"/>
    <w:rsid w:val="00C33217"/>
    <w:rsid w:val="00C36402"/>
    <w:rsid w:val="00C37A69"/>
    <w:rsid w:val="00C37EBB"/>
    <w:rsid w:val="00C40997"/>
    <w:rsid w:val="00C4792C"/>
    <w:rsid w:val="00C517CF"/>
    <w:rsid w:val="00C5301D"/>
    <w:rsid w:val="00C53895"/>
    <w:rsid w:val="00C54C81"/>
    <w:rsid w:val="00C629A0"/>
    <w:rsid w:val="00C644FD"/>
    <w:rsid w:val="00C72042"/>
    <w:rsid w:val="00C747E3"/>
    <w:rsid w:val="00C74DD2"/>
    <w:rsid w:val="00C74E11"/>
    <w:rsid w:val="00C7534B"/>
    <w:rsid w:val="00C8083C"/>
    <w:rsid w:val="00C911D2"/>
    <w:rsid w:val="00C92113"/>
    <w:rsid w:val="00C92576"/>
    <w:rsid w:val="00C975E4"/>
    <w:rsid w:val="00CA1723"/>
    <w:rsid w:val="00CA2F07"/>
    <w:rsid w:val="00CA4785"/>
    <w:rsid w:val="00CA62C5"/>
    <w:rsid w:val="00CA680C"/>
    <w:rsid w:val="00CB355B"/>
    <w:rsid w:val="00CB77FF"/>
    <w:rsid w:val="00CB7A44"/>
    <w:rsid w:val="00CC57F8"/>
    <w:rsid w:val="00CC5C8C"/>
    <w:rsid w:val="00CC6B79"/>
    <w:rsid w:val="00CD2970"/>
    <w:rsid w:val="00CD44BF"/>
    <w:rsid w:val="00CE4DD8"/>
    <w:rsid w:val="00CE530F"/>
    <w:rsid w:val="00CE7663"/>
    <w:rsid w:val="00CE7712"/>
    <w:rsid w:val="00CE7E8E"/>
    <w:rsid w:val="00CF0BC4"/>
    <w:rsid w:val="00CF2547"/>
    <w:rsid w:val="00CF35C5"/>
    <w:rsid w:val="00D00499"/>
    <w:rsid w:val="00D0052E"/>
    <w:rsid w:val="00D00DC1"/>
    <w:rsid w:val="00D00E52"/>
    <w:rsid w:val="00D04DCE"/>
    <w:rsid w:val="00D0647F"/>
    <w:rsid w:val="00D06998"/>
    <w:rsid w:val="00D06EB2"/>
    <w:rsid w:val="00D07C66"/>
    <w:rsid w:val="00D1288F"/>
    <w:rsid w:val="00D12D51"/>
    <w:rsid w:val="00D13678"/>
    <w:rsid w:val="00D13B3D"/>
    <w:rsid w:val="00D13EE4"/>
    <w:rsid w:val="00D1641D"/>
    <w:rsid w:val="00D2000B"/>
    <w:rsid w:val="00D2008F"/>
    <w:rsid w:val="00D20D26"/>
    <w:rsid w:val="00D26A01"/>
    <w:rsid w:val="00D2745E"/>
    <w:rsid w:val="00D27B08"/>
    <w:rsid w:val="00D302A5"/>
    <w:rsid w:val="00D348BF"/>
    <w:rsid w:val="00D35585"/>
    <w:rsid w:val="00D35FD7"/>
    <w:rsid w:val="00D37824"/>
    <w:rsid w:val="00D40029"/>
    <w:rsid w:val="00D43891"/>
    <w:rsid w:val="00D45500"/>
    <w:rsid w:val="00D46F45"/>
    <w:rsid w:val="00D50A0A"/>
    <w:rsid w:val="00D522C0"/>
    <w:rsid w:val="00D52F25"/>
    <w:rsid w:val="00D534E0"/>
    <w:rsid w:val="00D54010"/>
    <w:rsid w:val="00D54065"/>
    <w:rsid w:val="00D557B4"/>
    <w:rsid w:val="00D564BD"/>
    <w:rsid w:val="00D57389"/>
    <w:rsid w:val="00D6486B"/>
    <w:rsid w:val="00D65C65"/>
    <w:rsid w:val="00D670BC"/>
    <w:rsid w:val="00D71E2C"/>
    <w:rsid w:val="00D71F26"/>
    <w:rsid w:val="00D73E7E"/>
    <w:rsid w:val="00D74392"/>
    <w:rsid w:val="00D753D1"/>
    <w:rsid w:val="00D755AE"/>
    <w:rsid w:val="00D75FAA"/>
    <w:rsid w:val="00D81316"/>
    <w:rsid w:val="00D81424"/>
    <w:rsid w:val="00D818DF"/>
    <w:rsid w:val="00D829B1"/>
    <w:rsid w:val="00D8378B"/>
    <w:rsid w:val="00D83C00"/>
    <w:rsid w:val="00D850E2"/>
    <w:rsid w:val="00D85D68"/>
    <w:rsid w:val="00D85F35"/>
    <w:rsid w:val="00D86009"/>
    <w:rsid w:val="00D878D7"/>
    <w:rsid w:val="00D911D1"/>
    <w:rsid w:val="00D91A89"/>
    <w:rsid w:val="00D92D1C"/>
    <w:rsid w:val="00DA07C4"/>
    <w:rsid w:val="00DA0B4F"/>
    <w:rsid w:val="00DB56BB"/>
    <w:rsid w:val="00DB61C9"/>
    <w:rsid w:val="00DC23C4"/>
    <w:rsid w:val="00DC48DC"/>
    <w:rsid w:val="00DC5E70"/>
    <w:rsid w:val="00DC6645"/>
    <w:rsid w:val="00DC73AE"/>
    <w:rsid w:val="00DC7DFF"/>
    <w:rsid w:val="00DD30D3"/>
    <w:rsid w:val="00DD391C"/>
    <w:rsid w:val="00DD46B2"/>
    <w:rsid w:val="00DD514E"/>
    <w:rsid w:val="00DD7825"/>
    <w:rsid w:val="00DE17A0"/>
    <w:rsid w:val="00DE1D31"/>
    <w:rsid w:val="00DE2B20"/>
    <w:rsid w:val="00DE39CE"/>
    <w:rsid w:val="00DE46FF"/>
    <w:rsid w:val="00DE7610"/>
    <w:rsid w:val="00DF05A1"/>
    <w:rsid w:val="00DF5784"/>
    <w:rsid w:val="00DF7187"/>
    <w:rsid w:val="00E00D90"/>
    <w:rsid w:val="00E013E7"/>
    <w:rsid w:val="00E042EA"/>
    <w:rsid w:val="00E06FAE"/>
    <w:rsid w:val="00E07470"/>
    <w:rsid w:val="00E11950"/>
    <w:rsid w:val="00E1390C"/>
    <w:rsid w:val="00E14234"/>
    <w:rsid w:val="00E15076"/>
    <w:rsid w:val="00E155D0"/>
    <w:rsid w:val="00E179C4"/>
    <w:rsid w:val="00E17D73"/>
    <w:rsid w:val="00E20422"/>
    <w:rsid w:val="00E20AAD"/>
    <w:rsid w:val="00E22447"/>
    <w:rsid w:val="00E235C9"/>
    <w:rsid w:val="00E24AC8"/>
    <w:rsid w:val="00E251FD"/>
    <w:rsid w:val="00E27922"/>
    <w:rsid w:val="00E31053"/>
    <w:rsid w:val="00E32F9D"/>
    <w:rsid w:val="00E33C43"/>
    <w:rsid w:val="00E33D27"/>
    <w:rsid w:val="00E35D65"/>
    <w:rsid w:val="00E40C7A"/>
    <w:rsid w:val="00E41445"/>
    <w:rsid w:val="00E42DD5"/>
    <w:rsid w:val="00E42F49"/>
    <w:rsid w:val="00E46FA4"/>
    <w:rsid w:val="00E47BF7"/>
    <w:rsid w:val="00E506DE"/>
    <w:rsid w:val="00E53465"/>
    <w:rsid w:val="00E53CC2"/>
    <w:rsid w:val="00E556D1"/>
    <w:rsid w:val="00E5797F"/>
    <w:rsid w:val="00E6270C"/>
    <w:rsid w:val="00E65A34"/>
    <w:rsid w:val="00E70D3C"/>
    <w:rsid w:val="00E738D1"/>
    <w:rsid w:val="00E73F1A"/>
    <w:rsid w:val="00E76EC4"/>
    <w:rsid w:val="00E773B5"/>
    <w:rsid w:val="00E77E24"/>
    <w:rsid w:val="00E77F6D"/>
    <w:rsid w:val="00E8127F"/>
    <w:rsid w:val="00E8377C"/>
    <w:rsid w:val="00E8673F"/>
    <w:rsid w:val="00E869C0"/>
    <w:rsid w:val="00E87435"/>
    <w:rsid w:val="00E91AE8"/>
    <w:rsid w:val="00E93B5A"/>
    <w:rsid w:val="00E93D91"/>
    <w:rsid w:val="00E95F1E"/>
    <w:rsid w:val="00E97054"/>
    <w:rsid w:val="00E97231"/>
    <w:rsid w:val="00EA0B6E"/>
    <w:rsid w:val="00EA1408"/>
    <w:rsid w:val="00EA4BEE"/>
    <w:rsid w:val="00EA6547"/>
    <w:rsid w:val="00EA732A"/>
    <w:rsid w:val="00EB03AF"/>
    <w:rsid w:val="00EB378D"/>
    <w:rsid w:val="00EB3A6A"/>
    <w:rsid w:val="00EB43F8"/>
    <w:rsid w:val="00EB47E8"/>
    <w:rsid w:val="00EB7357"/>
    <w:rsid w:val="00EB7F15"/>
    <w:rsid w:val="00EB7FFB"/>
    <w:rsid w:val="00EC082B"/>
    <w:rsid w:val="00EC1184"/>
    <w:rsid w:val="00EC1A56"/>
    <w:rsid w:val="00EC1C02"/>
    <w:rsid w:val="00EC1E1A"/>
    <w:rsid w:val="00EC2186"/>
    <w:rsid w:val="00EC3081"/>
    <w:rsid w:val="00EC5B9F"/>
    <w:rsid w:val="00EC6977"/>
    <w:rsid w:val="00EC7A9C"/>
    <w:rsid w:val="00ED17C8"/>
    <w:rsid w:val="00ED2DCB"/>
    <w:rsid w:val="00ED488B"/>
    <w:rsid w:val="00ED6069"/>
    <w:rsid w:val="00ED66F6"/>
    <w:rsid w:val="00ED6F27"/>
    <w:rsid w:val="00ED7B8E"/>
    <w:rsid w:val="00EE1B56"/>
    <w:rsid w:val="00EE22F0"/>
    <w:rsid w:val="00EE4450"/>
    <w:rsid w:val="00EE5C16"/>
    <w:rsid w:val="00EE6A9F"/>
    <w:rsid w:val="00EF0378"/>
    <w:rsid w:val="00EF4566"/>
    <w:rsid w:val="00EF5131"/>
    <w:rsid w:val="00EF6BA7"/>
    <w:rsid w:val="00F0019D"/>
    <w:rsid w:val="00F00422"/>
    <w:rsid w:val="00F01880"/>
    <w:rsid w:val="00F02804"/>
    <w:rsid w:val="00F02E7C"/>
    <w:rsid w:val="00F061C1"/>
    <w:rsid w:val="00F06A75"/>
    <w:rsid w:val="00F075FA"/>
    <w:rsid w:val="00F12D3B"/>
    <w:rsid w:val="00F20C9F"/>
    <w:rsid w:val="00F20E85"/>
    <w:rsid w:val="00F2158B"/>
    <w:rsid w:val="00F23FD4"/>
    <w:rsid w:val="00F2412A"/>
    <w:rsid w:val="00F2685E"/>
    <w:rsid w:val="00F26AF0"/>
    <w:rsid w:val="00F316A1"/>
    <w:rsid w:val="00F338F7"/>
    <w:rsid w:val="00F33E1F"/>
    <w:rsid w:val="00F35E6F"/>
    <w:rsid w:val="00F36204"/>
    <w:rsid w:val="00F37CCE"/>
    <w:rsid w:val="00F4062E"/>
    <w:rsid w:val="00F41DF5"/>
    <w:rsid w:val="00F44568"/>
    <w:rsid w:val="00F45446"/>
    <w:rsid w:val="00F45E47"/>
    <w:rsid w:val="00F501FC"/>
    <w:rsid w:val="00F5320D"/>
    <w:rsid w:val="00F53A79"/>
    <w:rsid w:val="00F53F28"/>
    <w:rsid w:val="00F54EE7"/>
    <w:rsid w:val="00F556D1"/>
    <w:rsid w:val="00F560EA"/>
    <w:rsid w:val="00F57391"/>
    <w:rsid w:val="00F57A59"/>
    <w:rsid w:val="00F57ED1"/>
    <w:rsid w:val="00F60247"/>
    <w:rsid w:val="00F6054A"/>
    <w:rsid w:val="00F6270C"/>
    <w:rsid w:val="00F65017"/>
    <w:rsid w:val="00F71B15"/>
    <w:rsid w:val="00F77E6C"/>
    <w:rsid w:val="00F80024"/>
    <w:rsid w:val="00F81C22"/>
    <w:rsid w:val="00F8218C"/>
    <w:rsid w:val="00F82A07"/>
    <w:rsid w:val="00F83CB2"/>
    <w:rsid w:val="00F851F8"/>
    <w:rsid w:val="00F85485"/>
    <w:rsid w:val="00F85981"/>
    <w:rsid w:val="00F85D88"/>
    <w:rsid w:val="00F86949"/>
    <w:rsid w:val="00F8720C"/>
    <w:rsid w:val="00F87E97"/>
    <w:rsid w:val="00F900F3"/>
    <w:rsid w:val="00F9210A"/>
    <w:rsid w:val="00F9266A"/>
    <w:rsid w:val="00FA305C"/>
    <w:rsid w:val="00FA54EC"/>
    <w:rsid w:val="00FB079C"/>
    <w:rsid w:val="00FB1019"/>
    <w:rsid w:val="00FB4D00"/>
    <w:rsid w:val="00FB6192"/>
    <w:rsid w:val="00FB6323"/>
    <w:rsid w:val="00FC01FE"/>
    <w:rsid w:val="00FC0F5B"/>
    <w:rsid w:val="00FC180B"/>
    <w:rsid w:val="00FC542C"/>
    <w:rsid w:val="00FC5CB2"/>
    <w:rsid w:val="00FC6E0E"/>
    <w:rsid w:val="00FC77CF"/>
    <w:rsid w:val="00FD0540"/>
    <w:rsid w:val="00FD27F0"/>
    <w:rsid w:val="00FD2BD4"/>
    <w:rsid w:val="00FD45FA"/>
    <w:rsid w:val="00FD61C9"/>
    <w:rsid w:val="00FD668D"/>
    <w:rsid w:val="00FD6891"/>
    <w:rsid w:val="00FD7DD0"/>
    <w:rsid w:val="00FE19EE"/>
    <w:rsid w:val="00FE2DAD"/>
    <w:rsid w:val="00FE2E8B"/>
    <w:rsid w:val="00FE47D1"/>
    <w:rsid w:val="00FE67DB"/>
    <w:rsid w:val="00FF04E2"/>
    <w:rsid w:val="00FF1339"/>
    <w:rsid w:val="00FF350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3070-FB08-4CE0-B9F4-4C7BAB8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15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BA1F94576BB36FEEED88D11BA28DA8CE51EF80D97ECEACF8C40316BCEC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3BA1F94576BB36FEEEC79C04BA28DA8CEB1FF50091ECEACF8C40316BCEC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BA1F94576BB36FEEED88D11BA28DA8FE319FE0498ECEACF8C40316BE0197B5A1E8FE36AB574D8C6CEM" TargetMode="External"/><Relationship Id="rId5" Type="http://schemas.openxmlformats.org/officeDocument/2006/relationships/hyperlink" Target="consultantplus://offline/ref=5B3BA1F94576BB36FEEED88D11BA28DA8FEA19F40192ECEACF8C40316BE0197B5A1E8FE36AB476D0C6C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B3BA1F94576BB36FEEED88D11BA28DA8FEB15FE0298ECEACF8C40316BCEC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9246</Words>
  <Characters>52705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Сергеевна</dc:creator>
  <cp:lastModifiedBy>Ольга</cp:lastModifiedBy>
  <cp:revision>2</cp:revision>
  <cp:lastPrinted>2018-07-27T12:06:00Z</cp:lastPrinted>
  <dcterms:created xsi:type="dcterms:W3CDTF">2019-09-27T13:31:00Z</dcterms:created>
  <dcterms:modified xsi:type="dcterms:W3CDTF">2019-09-27T13:31:00Z</dcterms:modified>
</cp:coreProperties>
</file>